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4E" w:rsidRPr="00D7069B" w:rsidRDefault="00334E4E" w:rsidP="00B2528C">
      <w:pPr>
        <w:jc w:val="center"/>
        <w:rPr>
          <w:rFonts w:ascii="Times New Roman" w:hAnsi="Times New Roman"/>
          <w:b/>
          <w:sz w:val="24"/>
          <w:szCs w:val="24"/>
          <w:lang w:eastAsia="hu-HU"/>
        </w:rPr>
      </w:pPr>
      <w:r w:rsidRPr="00D7069B">
        <w:rPr>
          <w:rFonts w:ascii="Times New Roman" w:hAnsi="Times New Roman"/>
          <w:b/>
          <w:sz w:val="24"/>
          <w:szCs w:val="24"/>
          <w:lang w:eastAsia="hu-HU"/>
        </w:rPr>
        <w:t>Bácsbokod Nagyközség Önkor</w:t>
      </w:r>
      <w:r>
        <w:rPr>
          <w:rFonts w:ascii="Times New Roman" w:hAnsi="Times New Roman"/>
          <w:b/>
          <w:sz w:val="24"/>
          <w:szCs w:val="24"/>
          <w:lang w:eastAsia="hu-HU"/>
        </w:rPr>
        <w:t>mányzat Képviselő-testületének 14</w:t>
      </w:r>
      <w:r w:rsidRPr="00D7069B">
        <w:rPr>
          <w:rFonts w:ascii="Times New Roman" w:hAnsi="Times New Roman"/>
          <w:b/>
          <w:sz w:val="24"/>
          <w:szCs w:val="24"/>
          <w:lang w:eastAsia="hu-HU"/>
        </w:rPr>
        <w:t>/2014. (VI.</w:t>
      </w:r>
      <w:r>
        <w:rPr>
          <w:rFonts w:ascii="Times New Roman" w:hAnsi="Times New Roman"/>
          <w:b/>
          <w:sz w:val="24"/>
          <w:szCs w:val="24"/>
          <w:lang w:eastAsia="hu-HU"/>
        </w:rPr>
        <w:t>26</w:t>
      </w:r>
      <w:r w:rsidRPr="00D7069B">
        <w:rPr>
          <w:rFonts w:ascii="Times New Roman" w:hAnsi="Times New Roman"/>
          <w:b/>
          <w:sz w:val="24"/>
          <w:szCs w:val="24"/>
          <w:lang w:eastAsia="hu-HU"/>
        </w:rPr>
        <w:t>.) önkormányzati rendelete</w:t>
      </w:r>
    </w:p>
    <w:p w:rsidR="00334E4E" w:rsidRPr="00D7069B" w:rsidRDefault="00334E4E" w:rsidP="00B2528C">
      <w:pPr>
        <w:jc w:val="center"/>
        <w:rPr>
          <w:rFonts w:ascii="Times New Roman" w:hAnsi="Times New Roman"/>
          <w:b/>
          <w:sz w:val="24"/>
          <w:szCs w:val="24"/>
          <w:lang w:eastAsia="hu-HU"/>
        </w:rPr>
      </w:pPr>
      <w:proofErr w:type="gramStart"/>
      <w:r w:rsidRPr="00D7069B">
        <w:rPr>
          <w:rFonts w:ascii="Times New Roman" w:hAnsi="Times New Roman"/>
          <w:b/>
          <w:sz w:val="24"/>
          <w:szCs w:val="24"/>
          <w:lang w:eastAsia="hu-HU"/>
        </w:rPr>
        <w:t>a</w:t>
      </w:r>
      <w:proofErr w:type="gramEnd"/>
      <w:r w:rsidRPr="00D7069B">
        <w:rPr>
          <w:rFonts w:ascii="Times New Roman" w:hAnsi="Times New Roman"/>
          <w:b/>
          <w:sz w:val="24"/>
          <w:szCs w:val="24"/>
          <w:lang w:eastAsia="hu-HU"/>
        </w:rPr>
        <w:t xml:space="preserve"> nem közművel összegyűjtött háztartási szennyvíz begyűjtésére vonatkozó közszolgáltatásról</w:t>
      </w:r>
    </w:p>
    <w:p w:rsidR="00334E4E" w:rsidRDefault="00334E4E" w:rsidP="00B2528C">
      <w:pPr>
        <w:rPr>
          <w:rFonts w:ascii="Times New Roman" w:hAnsi="Times New Roman"/>
          <w:sz w:val="24"/>
          <w:szCs w:val="24"/>
          <w:lang w:eastAsia="hu-HU"/>
        </w:rPr>
      </w:pPr>
    </w:p>
    <w:p w:rsidR="00334E4E" w:rsidRDefault="00334E4E" w:rsidP="00B2528C">
      <w:pPr>
        <w:rPr>
          <w:rFonts w:ascii="Times New Roman" w:hAnsi="Times New Roman"/>
          <w:sz w:val="24"/>
          <w:szCs w:val="24"/>
          <w:lang w:eastAsia="hu-HU"/>
        </w:rPr>
      </w:pPr>
    </w:p>
    <w:p w:rsidR="002F31A6" w:rsidRDefault="002F31A6" w:rsidP="00B2528C">
      <w:pPr>
        <w:rPr>
          <w:rFonts w:ascii="Times New Roman" w:hAnsi="Times New Roman"/>
          <w:sz w:val="24"/>
          <w:szCs w:val="24"/>
          <w:lang w:eastAsia="hu-HU"/>
        </w:rPr>
      </w:pPr>
    </w:p>
    <w:p w:rsidR="00334E4E"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Bácsbokod Nagyközség Önkormányzat Képviselő-testülete a vízgazdálkodásról szóló 1995. évi LVII. törvény 45. § (6) bekezdésében kapott felhatalmazás alapján, az Alaptörvény 32. cikk (1) bekezdés a) pontjában, a vízgazdálkodásról szóló 1995. évi LVII. törvény 4. § (2) bekezdés d) pontjában és 44/C. § (2) bekezdésében, Magyarország helyi önkormányzatairól szóló 2011. évi CLXXXIX. törvény 13. § (1) bekezdés 11. pontjában meghatározott feladatkörében eljárva, </w:t>
      </w:r>
      <w:r w:rsidRPr="00D7069B">
        <w:rPr>
          <w:rFonts w:ascii="Times New Roman" w:hAnsi="Times New Roman"/>
          <w:iCs/>
          <w:color w:val="000000"/>
          <w:sz w:val="24"/>
          <w:szCs w:val="24"/>
        </w:rPr>
        <w:t xml:space="preserve">a környezet védelmének általános szabályairól szóló 1995. évi LIII. </w:t>
      </w:r>
      <w:r w:rsidRPr="00B2528C">
        <w:rPr>
          <w:rFonts w:ascii="Times New Roman" w:hAnsi="Times New Roman"/>
          <w:iCs/>
          <w:color w:val="000000"/>
          <w:sz w:val="24"/>
          <w:szCs w:val="24"/>
        </w:rPr>
        <w:t>törvény 48. § (3) bekezdésében meghatározott véleményezési jogkörében eljáró</w:t>
      </w:r>
      <w:r w:rsidRPr="00B2528C">
        <w:rPr>
          <w:rFonts w:ascii="Times New Roman" w:hAnsi="Times New Roman"/>
          <w:b/>
          <w:iCs/>
          <w:color w:val="000000"/>
          <w:sz w:val="24"/>
          <w:szCs w:val="24"/>
        </w:rPr>
        <w:t xml:space="preserve"> </w:t>
      </w:r>
      <w:r w:rsidRPr="00B2528C">
        <w:rPr>
          <w:rStyle w:val="Kiemels2"/>
          <w:rFonts w:ascii="Times New Roman" w:hAnsi="Times New Roman"/>
          <w:b w:val="0"/>
          <w:color w:val="000000"/>
          <w:sz w:val="24"/>
          <w:szCs w:val="24"/>
        </w:rPr>
        <w:t>Alsó-Duna-völgyi Vízügyi Hatóság</w:t>
      </w:r>
      <w:r w:rsidRPr="00B2528C">
        <w:rPr>
          <w:rFonts w:ascii="Times New Roman" w:hAnsi="Times New Roman"/>
          <w:b/>
          <w:iCs/>
          <w:color w:val="000000"/>
          <w:sz w:val="24"/>
          <w:szCs w:val="24"/>
        </w:rPr>
        <w:t xml:space="preserve"> </w:t>
      </w:r>
      <w:r w:rsidRPr="00B2528C">
        <w:rPr>
          <w:rFonts w:ascii="Times New Roman" w:hAnsi="Times New Roman"/>
          <w:iCs/>
          <w:color w:val="000000"/>
          <w:sz w:val="24"/>
          <w:szCs w:val="24"/>
        </w:rPr>
        <w:t>és az Alsó-Tisza-vidéki Környezetvédelmi és Természetvédelmi</w:t>
      </w:r>
      <w:r w:rsidRPr="00D7069B">
        <w:rPr>
          <w:rFonts w:ascii="Times New Roman" w:hAnsi="Times New Roman"/>
          <w:iCs/>
          <w:color w:val="000000"/>
          <w:sz w:val="24"/>
          <w:szCs w:val="24"/>
        </w:rPr>
        <w:t xml:space="preserve"> Felügyelőség véleményének kikérésével </w:t>
      </w:r>
      <w:r w:rsidRPr="00D7069B">
        <w:rPr>
          <w:rFonts w:ascii="Times New Roman" w:hAnsi="Times New Roman"/>
          <w:sz w:val="24"/>
          <w:szCs w:val="24"/>
          <w:lang w:eastAsia="hu-HU"/>
        </w:rPr>
        <w:t>a következőket rendeli el:</w:t>
      </w:r>
    </w:p>
    <w:p w:rsidR="00334E4E" w:rsidRDefault="00334E4E" w:rsidP="00B2528C">
      <w:pPr>
        <w:rPr>
          <w:rFonts w:ascii="Times New Roman" w:hAnsi="Times New Roman"/>
          <w:sz w:val="24"/>
          <w:szCs w:val="24"/>
          <w:lang w:eastAsia="hu-HU"/>
        </w:rPr>
      </w:pPr>
    </w:p>
    <w:p w:rsidR="00334E4E" w:rsidRDefault="00334E4E" w:rsidP="00B2528C">
      <w:pPr>
        <w:rPr>
          <w:rFonts w:ascii="Times New Roman" w:hAnsi="Times New Roman"/>
          <w:sz w:val="24"/>
          <w:szCs w:val="24"/>
          <w:lang w:eastAsia="hu-HU"/>
        </w:rPr>
      </w:pPr>
    </w:p>
    <w:p w:rsidR="002F31A6" w:rsidRPr="00D7069B" w:rsidRDefault="002F31A6"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1. Általános rendelkezések</w:t>
      </w:r>
    </w:p>
    <w:p w:rsidR="00334E4E" w:rsidRDefault="00334E4E" w:rsidP="00B2528C">
      <w:pPr>
        <w:jc w:val="center"/>
        <w:rPr>
          <w:rFonts w:ascii="Times New Roman" w:hAnsi="Times New Roman"/>
          <w:b/>
          <w:bCs/>
          <w:sz w:val="24"/>
          <w:szCs w:val="24"/>
          <w:lang w:eastAsia="hu-HU"/>
        </w:rPr>
      </w:pPr>
    </w:p>
    <w:p w:rsidR="00334E4E" w:rsidRDefault="00334E4E" w:rsidP="00B2528C">
      <w:pPr>
        <w:jc w:val="center"/>
        <w:rPr>
          <w:rFonts w:ascii="Times New Roman" w:hAnsi="Times New Roman"/>
          <w:b/>
          <w:bCs/>
          <w:sz w:val="24"/>
          <w:szCs w:val="24"/>
          <w:lang w:eastAsia="hu-HU"/>
        </w:rPr>
      </w:pPr>
      <w:r w:rsidRPr="00D7069B">
        <w:rPr>
          <w:rFonts w:ascii="Times New Roman" w:hAnsi="Times New Roman"/>
          <w:b/>
          <w:bCs/>
          <w:sz w:val="24"/>
          <w:szCs w:val="24"/>
          <w:lang w:eastAsia="hu-HU"/>
        </w:rPr>
        <w:t>1. §</w:t>
      </w:r>
    </w:p>
    <w:p w:rsidR="00334E4E" w:rsidRDefault="00334E4E" w:rsidP="00B2528C">
      <w:pPr>
        <w:jc w:val="center"/>
        <w:rPr>
          <w:rFonts w:ascii="Times New Roman" w:hAnsi="Times New Roman"/>
          <w:b/>
          <w:bCs/>
          <w:sz w:val="24"/>
          <w:szCs w:val="24"/>
          <w:lang w:eastAsia="hu-HU"/>
        </w:rPr>
      </w:pPr>
    </w:p>
    <w:p w:rsidR="00334E4E"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Jelen rendelet célja Bácsbokod Nagyközség földtani közegének és a felszín alatti vizeinek védelme. Ennek érdekében valamennyi, Bácsbokod Nagyközség közigazgatási területén lévő ingatlantulajdonos köteles gondoskodni az ingatlanán keletkező, a nem közművel összegyűjtött háztartási szennyvíz szakszerű, a környezetet nem veszélyeztető, a közegészségügyi és környezetvédelmi szempontok figyelembevételével történő elhelyezéséről.</w:t>
      </w:r>
    </w:p>
    <w:p w:rsidR="00334E4E" w:rsidRPr="00D7069B" w:rsidRDefault="00334E4E"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2.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(1) Jelen rendelet hatálya kiterjed Bácsbokod Nagyközség közigazgatási területén lévő valamennyi ingatlannak, a vízgazdálkodásról szóló 1995. évi LVII. törvény (a </w:t>
      </w:r>
      <w:proofErr w:type="spellStart"/>
      <w:r w:rsidRPr="00D7069B">
        <w:rPr>
          <w:rFonts w:ascii="Times New Roman" w:hAnsi="Times New Roman"/>
          <w:sz w:val="24"/>
          <w:szCs w:val="24"/>
          <w:lang w:eastAsia="hu-HU"/>
        </w:rPr>
        <w:t>továbbiakban</w:t>
      </w:r>
      <w:proofErr w:type="gramStart"/>
      <w:r w:rsidRPr="00D7069B">
        <w:rPr>
          <w:rFonts w:ascii="Times New Roman" w:hAnsi="Times New Roman"/>
          <w:sz w:val="24"/>
          <w:szCs w:val="24"/>
          <w:lang w:eastAsia="hu-HU"/>
        </w:rPr>
        <w:t>:Vgt</w:t>
      </w:r>
      <w:proofErr w:type="spellEnd"/>
      <w:proofErr w:type="gramEnd"/>
      <w:r w:rsidRPr="00D7069B">
        <w:rPr>
          <w:rFonts w:ascii="Times New Roman" w:hAnsi="Times New Roman"/>
          <w:sz w:val="24"/>
          <w:szCs w:val="24"/>
          <w:lang w:eastAsia="hu-HU"/>
        </w:rPr>
        <w:t>.) 44/B. §-</w:t>
      </w:r>
      <w:proofErr w:type="spellStart"/>
      <w:r w:rsidRPr="00D7069B">
        <w:rPr>
          <w:rFonts w:ascii="Times New Roman" w:hAnsi="Times New Roman"/>
          <w:sz w:val="24"/>
          <w:szCs w:val="24"/>
          <w:lang w:eastAsia="hu-HU"/>
        </w:rPr>
        <w:t>ban</w:t>
      </w:r>
      <w:proofErr w:type="spellEnd"/>
      <w:r w:rsidRPr="00D7069B">
        <w:rPr>
          <w:rFonts w:ascii="Times New Roman" w:hAnsi="Times New Roman"/>
          <w:sz w:val="24"/>
          <w:szCs w:val="24"/>
          <w:lang w:eastAsia="hu-HU"/>
        </w:rPr>
        <w:t xml:space="preserve"> meghatározott tulajdonosára, vagyonkezelőjére és egyéb jogcímen történő használójára.</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Jelen rendelet hatálya kiterjed az ingatlantulajdonosnál keletkező, a közüzemi csatornahálózatba vagy a jogszabályban meghatározott módon engedélyezett egyedi szennyvízkezelés után befogadóba nem vezetett (a továbbiakban: nem közművel összegyűjtött) háztartási szennyvizek begyűjtésére, kezelésére, valamint az erre vonatkozó közszolgáltatás ellátására.</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(3) Gazdálkodó szervezet akkor köteles a közszolgáltatás igénybevételére, ha a gazdasági tevékenységével összefüggésben keletkezett nem közművel összegyűjtött háztartási szennyvíz kezeléséről a </w:t>
      </w:r>
      <w:proofErr w:type="spellStart"/>
      <w:r w:rsidRPr="00D7069B">
        <w:rPr>
          <w:rFonts w:ascii="Times New Roman" w:hAnsi="Times New Roman"/>
          <w:sz w:val="24"/>
          <w:szCs w:val="24"/>
          <w:lang w:eastAsia="hu-HU"/>
        </w:rPr>
        <w:t>Vgt-ben</w:t>
      </w:r>
      <w:proofErr w:type="spellEnd"/>
      <w:r w:rsidRPr="00D7069B">
        <w:rPr>
          <w:rFonts w:ascii="Times New Roman" w:hAnsi="Times New Roman"/>
          <w:sz w:val="24"/>
          <w:szCs w:val="24"/>
          <w:lang w:eastAsia="hu-HU"/>
        </w:rPr>
        <w:t xml:space="preserve"> foglaltaknak megfelelően nem gondoskodik.</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(4) Jelen rendelet alkalmazásában</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a</w:t>
      </w:r>
      <w:proofErr w:type="gramEnd"/>
      <w:r w:rsidRPr="00D7069B">
        <w:rPr>
          <w:rFonts w:ascii="Times New Roman" w:hAnsi="Times New Roman"/>
          <w:sz w:val="24"/>
          <w:szCs w:val="24"/>
          <w:lang w:eastAsia="hu-HU"/>
        </w:rPr>
        <w:t>) ártalmatlanítás: a szennyvíz okozta környezetterhelés csökkentése, környezetet veszélyeztető, szennyező, károsító, hatásainak megszüntetése, kizárása, valamint a környezetveszélyeztetést és környezetszennyezést megakadályozó – közegészségügyi, vízügyi és környezetvédelmi előírások szerint megszabott technológiával és védelemmel végzett – kezelése fizikai-kémiai vagy biológiai módszerrel;</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lastRenderedPageBreak/>
        <w:t>b) egységnyi díjtétel: az ingatlanon keletkező nem közművel összegyűjtött háztartási szennyvíz egységnyi térfogatára (egy köbméterre) vetített közszolgáltatási díja;</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c) ingatlantulajdonos: az ingatlan a tulajdonosa, vagyonkezelője vagy egyéb jogcímen használója;</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d) az ingatlanon keletkezett nem közművel összegyűjtött háztartási szennyvíz mennyisége az ingatlanról ténylegesen elszállított, nem közművel összegyűjtött háztartási szennyvíz mennyiségével egyezik meg;</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e</w:t>
      </w:r>
      <w:proofErr w:type="gramEnd"/>
      <w:r w:rsidRPr="00D7069B">
        <w:rPr>
          <w:rFonts w:ascii="Times New Roman" w:hAnsi="Times New Roman"/>
          <w:sz w:val="24"/>
          <w:szCs w:val="24"/>
          <w:lang w:eastAsia="hu-HU"/>
        </w:rPr>
        <w:t>) közműpótló létesítmény: a települési szilárd és folyékony hulladékokkal kapcsolatos közegészségügyi követelményekről szóló 16/2002 (IV. 10.) EüM rendelet 2. § (1) bekezdés c) pontja szerinti fogalom;</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f</w:t>
      </w:r>
      <w:proofErr w:type="gramEnd"/>
      <w:r w:rsidRPr="00D7069B">
        <w:rPr>
          <w:rFonts w:ascii="Times New Roman" w:hAnsi="Times New Roman"/>
          <w:sz w:val="24"/>
          <w:szCs w:val="24"/>
          <w:lang w:eastAsia="hu-HU"/>
        </w:rPr>
        <w:t>) közszolgáltatási díj: jelen rendelet hatálya tartozó, nem közművel összegyűjtött háztartási szennyvízzel összefüggő közszolgáltatás igénybevételéért az ingatlantulajdonos által a közszolgáltatónak fizetendő – jelen rendeletben meghatározott – díj;</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g</w:t>
      </w:r>
      <w:proofErr w:type="gramEnd"/>
      <w:r w:rsidRPr="00D7069B">
        <w:rPr>
          <w:rFonts w:ascii="Times New Roman" w:hAnsi="Times New Roman"/>
          <w:sz w:val="24"/>
          <w:szCs w:val="24"/>
          <w:lang w:eastAsia="hu-HU"/>
        </w:rPr>
        <w:t xml:space="preserve">) közszolgáltató: a </w:t>
      </w:r>
      <w:proofErr w:type="spellStart"/>
      <w:r w:rsidRPr="00D7069B">
        <w:rPr>
          <w:rFonts w:ascii="Times New Roman" w:hAnsi="Times New Roman"/>
          <w:sz w:val="24"/>
          <w:szCs w:val="24"/>
          <w:lang w:eastAsia="hu-HU"/>
        </w:rPr>
        <w:t>Vgt</w:t>
      </w:r>
      <w:proofErr w:type="spellEnd"/>
      <w:r w:rsidRPr="00D7069B">
        <w:rPr>
          <w:rFonts w:ascii="Times New Roman" w:hAnsi="Times New Roman"/>
          <w:sz w:val="24"/>
          <w:szCs w:val="24"/>
          <w:lang w:eastAsia="hu-HU"/>
        </w:rPr>
        <w:t>. 44/C. § (1) bekezdése alapján Bácsbokod Nagyközség területére a nem közművel összegyűjtött háztartási szennyvíz begyűjtésére irányuló kötelező közszolgáltatás ellátására kiválasztott, jelen rendeletben kijelölt és Bácsbokod Nagyközség Önkormányzatával (a továbbiakban: önkormányzat) közszolgáltatás végzésére közszolgáltatási szerződést kötött – a 4. § (1) bekezdésben megjelölt – gazdálkodó szervezet;</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h</w:t>
      </w:r>
      <w:proofErr w:type="gramEnd"/>
      <w:r w:rsidRPr="00D7069B">
        <w:rPr>
          <w:rFonts w:ascii="Times New Roman" w:hAnsi="Times New Roman"/>
          <w:sz w:val="24"/>
          <w:szCs w:val="24"/>
          <w:lang w:eastAsia="hu-HU"/>
        </w:rPr>
        <w:t xml:space="preserve">) nem közművel összegyűjtött háztartási szennyvíz: a </w:t>
      </w:r>
      <w:proofErr w:type="spellStart"/>
      <w:r w:rsidRPr="00D7069B">
        <w:rPr>
          <w:rFonts w:ascii="Times New Roman" w:hAnsi="Times New Roman"/>
          <w:sz w:val="24"/>
          <w:szCs w:val="24"/>
          <w:lang w:eastAsia="hu-HU"/>
        </w:rPr>
        <w:t>Vgt</w:t>
      </w:r>
      <w:proofErr w:type="spellEnd"/>
      <w:r w:rsidRPr="00D7069B">
        <w:rPr>
          <w:rFonts w:ascii="Times New Roman" w:hAnsi="Times New Roman"/>
          <w:sz w:val="24"/>
          <w:szCs w:val="24"/>
          <w:lang w:eastAsia="hu-HU"/>
        </w:rPr>
        <w:t>. 1. melléklet 37. pontjában meghatározott fogalom;</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 xml:space="preserve">i) nem közművel összegyűjtött háztartási szennyvíz begyűjtése: a </w:t>
      </w:r>
      <w:proofErr w:type="spellStart"/>
      <w:r w:rsidRPr="00D7069B">
        <w:rPr>
          <w:rFonts w:ascii="Times New Roman" w:hAnsi="Times New Roman"/>
          <w:sz w:val="24"/>
          <w:szCs w:val="24"/>
          <w:lang w:eastAsia="hu-HU"/>
        </w:rPr>
        <w:t>Vgt</w:t>
      </w:r>
      <w:proofErr w:type="spellEnd"/>
      <w:r w:rsidRPr="00D7069B">
        <w:rPr>
          <w:rFonts w:ascii="Times New Roman" w:hAnsi="Times New Roman"/>
          <w:sz w:val="24"/>
          <w:szCs w:val="24"/>
          <w:lang w:eastAsia="hu-HU"/>
        </w:rPr>
        <w:t>. 1. melléklet 38. pontjában meghatározott fogalom.</w:t>
      </w:r>
    </w:p>
    <w:p w:rsidR="00334E4E" w:rsidRDefault="00334E4E" w:rsidP="00B2528C">
      <w:pPr>
        <w:ind w:left="600"/>
        <w:rPr>
          <w:rFonts w:ascii="Times New Roman" w:hAnsi="Times New Roman"/>
          <w:sz w:val="24"/>
          <w:szCs w:val="24"/>
          <w:lang w:eastAsia="hu-HU"/>
        </w:rPr>
      </w:pPr>
    </w:p>
    <w:p w:rsidR="002F31A6" w:rsidRDefault="002F31A6" w:rsidP="00B2528C">
      <w:pPr>
        <w:ind w:left="600"/>
        <w:rPr>
          <w:rFonts w:ascii="Times New Roman" w:hAnsi="Times New Roman"/>
          <w:sz w:val="24"/>
          <w:szCs w:val="24"/>
          <w:lang w:eastAsia="hu-HU"/>
        </w:rPr>
      </w:pPr>
    </w:p>
    <w:p w:rsidR="00334E4E" w:rsidRPr="00D7069B" w:rsidRDefault="00334E4E" w:rsidP="00B2528C">
      <w:pPr>
        <w:ind w:left="600"/>
        <w:rPr>
          <w:rFonts w:ascii="Times New Roman" w:hAnsi="Times New Roman"/>
          <w:sz w:val="24"/>
          <w:szCs w:val="24"/>
          <w:lang w:eastAsia="hu-HU"/>
        </w:rPr>
      </w:pPr>
    </w:p>
    <w:p w:rsidR="00334E4E" w:rsidRDefault="00334E4E" w:rsidP="00B2528C">
      <w:pPr>
        <w:jc w:val="center"/>
        <w:rPr>
          <w:rFonts w:ascii="Times New Roman" w:hAnsi="Times New Roman"/>
          <w:b/>
          <w:bCs/>
          <w:sz w:val="24"/>
          <w:szCs w:val="24"/>
          <w:lang w:eastAsia="hu-HU"/>
        </w:rPr>
      </w:pPr>
      <w:r w:rsidRPr="00D7069B">
        <w:rPr>
          <w:rFonts w:ascii="Times New Roman" w:hAnsi="Times New Roman"/>
          <w:b/>
          <w:bCs/>
          <w:sz w:val="24"/>
          <w:szCs w:val="24"/>
          <w:lang w:eastAsia="hu-HU"/>
        </w:rPr>
        <w:t>2. A közszolgáltatás tartalma és területe, a közszolgáltató</w:t>
      </w:r>
    </w:p>
    <w:p w:rsidR="00334E4E" w:rsidRPr="00D7069B" w:rsidRDefault="00334E4E" w:rsidP="00B2528C">
      <w:pPr>
        <w:jc w:val="cente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3.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Az önkormányzat a nem közművel összegyűjtött háztartási szennyvíz begyűjtésére a jelen rendeletben foglaltak szerint közszolgáltatást tart fenn.</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Az ingatlantulajdonos a jelen rendeletben meghatározottak szerint a nem közművel összegyűjtött háztartási szennyvíz begyűjtésére vonatkozó közszolgáltatást köteles igénybe venni és köteles a közszolgáltatás igénybevételéért a jelen rendeletben meghatározott közszolgáltatási díjat fizetni.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(3) A közszolgáltatás tartalma: nem közművel összegyűjtött háztartási szennyvíz begyűjtése.</w:t>
      </w:r>
    </w:p>
    <w:p w:rsidR="00334E4E"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(4) A közszolgáltatással ellátott terület határai Bácsbokod Nagyközség közigazgatási határaival megegyeznek.</w:t>
      </w:r>
    </w:p>
    <w:p w:rsidR="00334E4E" w:rsidRPr="00D7069B" w:rsidRDefault="00334E4E"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4. §</w:t>
      </w:r>
    </w:p>
    <w:p w:rsidR="00334E4E" w:rsidRDefault="00334E4E" w:rsidP="00B2528C">
      <w:pPr>
        <w:rPr>
          <w:rFonts w:ascii="Times New Roman" w:hAnsi="Times New Roman"/>
          <w:sz w:val="24"/>
          <w:szCs w:val="24"/>
          <w:lang w:eastAsia="hu-HU"/>
        </w:rPr>
      </w:pPr>
    </w:p>
    <w:p w:rsidR="00EE557D" w:rsidRDefault="00EE557D" w:rsidP="00B2528C">
      <w:pPr>
        <w:rPr>
          <w:rFonts w:ascii="Times New Roman" w:hAnsi="Times New Roman"/>
          <w:sz w:val="24"/>
          <w:szCs w:val="24"/>
          <w:lang w:eastAsia="hu-HU"/>
        </w:rPr>
      </w:pPr>
      <w:r w:rsidRPr="00EE557D">
        <w:rPr>
          <w:rFonts w:ascii="Times New Roman" w:hAnsi="Times New Roman"/>
          <w:sz w:val="24"/>
          <w:szCs w:val="24"/>
          <w:lang w:eastAsia="hu-HU"/>
        </w:rPr>
        <w:t xml:space="preserve">(1) A nem közművel összegyűjtött háztartási szennyvíz begyűjtésére vonatkozó közszolgáltatást Bácsbokod Nagyközség közigazgatási területén kizárólagosan a Rácka és Társa Kft. (székhely: 6451 Tataháza, Zalka M. u. 8, cégjegyzékszám: Cg.03-09-116614) jogosult és köteles ellátni az önkormányzattal kötött közszolgáltatási szerződés alapján, 2016. december 31. napjáig. Nem jelenti a közszolgáltatás kizárólagosságának sérelmét, ha a </w:t>
      </w:r>
      <w:r w:rsidRPr="00EE557D">
        <w:rPr>
          <w:rFonts w:ascii="Times New Roman" w:hAnsi="Times New Roman"/>
          <w:sz w:val="24"/>
          <w:szCs w:val="24"/>
          <w:lang w:eastAsia="hu-HU"/>
        </w:rPr>
        <w:lastRenderedPageBreak/>
        <w:t>közszolgáltató tevékenységének ellátása során a jogszabályi keretek között, a közszolgáltatási szerződésben meghatározottak szerint közreműködőt vagy teljesítési segédet vesz igénybe.</w:t>
      </w:r>
      <w:r>
        <w:rPr>
          <w:rStyle w:val="Lbjegyzet-hivatkozs"/>
          <w:rFonts w:ascii="Times New Roman" w:hAnsi="Times New Roman"/>
          <w:sz w:val="24"/>
          <w:szCs w:val="24"/>
          <w:lang w:eastAsia="hu-HU"/>
        </w:rPr>
        <w:footnoteReference w:id="1"/>
      </w:r>
    </w:p>
    <w:p w:rsidR="00EE557D" w:rsidRDefault="00EE557D"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 közszolgáltató által rendszeresen ellátandó működési terület a 3. § (4) bekezdésben meghatározott terület.</w:t>
      </w:r>
    </w:p>
    <w:p w:rsidR="00334E4E" w:rsidRDefault="00334E4E" w:rsidP="00B2528C">
      <w:pPr>
        <w:pStyle w:val="Szvegtrzsbehzssal"/>
        <w:ind w:left="357" w:hanging="357"/>
      </w:pPr>
      <w:r w:rsidRPr="00D7069B">
        <w:t>(3) A nem közművel összegyűjtött, az általa begyűjtött háztartási szennyvizet a közszolgáltató a Bácsbokod 0129/4. hrsz. alatt kijelölt ártalmatlanító helye</w:t>
      </w:r>
      <w:r>
        <w:t>n, a Bácsbokodi Községgazdálkodás</w:t>
      </w:r>
      <w:r w:rsidRPr="00D7069B">
        <w:t>i Kft. által üzemeltetett Bácsbokod nagyközség települési szennyvíztisztító telep, települési folyékony hulladék fogadó műtárgyában köteles ártalmatlanítás céljára átadni.</w:t>
      </w:r>
    </w:p>
    <w:p w:rsidR="00334E4E" w:rsidRPr="00D7069B" w:rsidRDefault="00334E4E" w:rsidP="00B2528C">
      <w:pPr>
        <w:pStyle w:val="Szvegtrzsbehzssal"/>
        <w:ind w:left="357" w:hanging="357"/>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5.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Az önkormányzat jogosult ellenőrizni, hogy</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a</w:t>
      </w:r>
      <w:proofErr w:type="gramEnd"/>
      <w:r w:rsidRPr="00D7069B">
        <w:rPr>
          <w:rFonts w:ascii="Times New Roman" w:hAnsi="Times New Roman"/>
          <w:sz w:val="24"/>
          <w:szCs w:val="24"/>
          <w:lang w:eastAsia="hu-HU"/>
        </w:rPr>
        <w:t>) a közüzemi csatornahálózatba be nem kapcsolt ingatlan esetében az ingatlantulajdonos a keletkezett szennyvíz elszállításáról gondoskodik-e;</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b) az ingatlantulajdonos a nem közművel összegyűjtött háztartási szennyvíz begyűjtését a 4. § (1) bekezdésben megjelölt közszolgáltatóval végezteti-e;</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c) a közszolgáltató a tevékenységét a jogszabályokban – ide értve jelen rendeletet is – és a közszolgáltatási szerződésben foglaltak alapján végzi-e.</w:t>
      </w:r>
    </w:p>
    <w:p w:rsidR="00334E4E" w:rsidRDefault="00334E4E" w:rsidP="00B2528C">
      <w:pPr>
        <w:ind w:left="600"/>
        <w:rPr>
          <w:rFonts w:ascii="Times New Roman" w:hAnsi="Times New Roman"/>
          <w:sz w:val="24"/>
          <w:szCs w:val="24"/>
          <w:lang w:eastAsia="hu-HU"/>
        </w:rPr>
      </w:pPr>
    </w:p>
    <w:p w:rsidR="002F31A6" w:rsidRDefault="002F31A6" w:rsidP="00B2528C">
      <w:pPr>
        <w:ind w:left="600"/>
        <w:rPr>
          <w:rFonts w:ascii="Times New Roman" w:hAnsi="Times New Roman"/>
          <w:sz w:val="24"/>
          <w:szCs w:val="24"/>
          <w:lang w:eastAsia="hu-HU"/>
        </w:rPr>
      </w:pPr>
    </w:p>
    <w:p w:rsidR="00334E4E" w:rsidRPr="00D7069B" w:rsidRDefault="00334E4E" w:rsidP="00B2528C">
      <w:pPr>
        <w:ind w:left="600"/>
        <w:rPr>
          <w:rFonts w:ascii="Times New Roman" w:hAnsi="Times New Roman"/>
          <w:sz w:val="24"/>
          <w:szCs w:val="24"/>
          <w:lang w:eastAsia="hu-HU"/>
        </w:rPr>
      </w:pPr>
    </w:p>
    <w:p w:rsidR="00334E4E" w:rsidRDefault="00334E4E" w:rsidP="00B2528C">
      <w:pPr>
        <w:jc w:val="center"/>
        <w:rPr>
          <w:rFonts w:ascii="Times New Roman" w:hAnsi="Times New Roman"/>
          <w:b/>
          <w:bCs/>
          <w:sz w:val="24"/>
          <w:szCs w:val="24"/>
          <w:lang w:eastAsia="hu-HU"/>
        </w:rPr>
      </w:pPr>
      <w:r w:rsidRPr="00D7069B">
        <w:rPr>
          <w:rFonts w:ascii="Times New Roman" w:hAnsi="Times New Roman"/>
          <w:b/>
          <w:bCs/>
          <w:sz w:val="24"/>
          <w:szCs w:val="24"/>
          <w:lang w:eastAsia="hu-HU"/>
        </w:rPr>
        <w:t>3. A közszolgáltatás ellátásnak rendje és módja, az ingatlantulajdonos és a közszolgáltató jogai és kötelezettségei</w:t>
      </w:r>
    </w:p>
    <w:p w:rsidR="00334E4E" w:rsidRPr="00D7069B" w:rsidRDefault="00334E4E" w:rsidP="00B2528C">
      <w:pPr>
        <w:jc w:val="cente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6.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Az ingatlantulajdonos a jogszabályi előírásoknak megfelelően köteles gondoskodni az ingatlanán keletkező nem közművel összegyűjtött háztartási szennyvíz összegyűjtéséről, köteles a közszolgáltató részére a begyűjtés szükségességét a közszolgáltató által meghatározott, a közszolgáltatási szerződésben rögzített módon bejelenteni, majd a begyűjtés keretében a szennyvizet a közszolgáltató részére átadni. A közszolgáltató köteles legalább a postai levél és az elektronikus levél útján történő, valamint a telefonos bejelentés lehetőségét biztosítani.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 közműpótló létesítménybe csak háztartási szennyvíz vezethető. Tilos a közműpótló létesítménybe mérgező-, tűz-, és robbanásveszélyes anyagot, állati tetemet vagy egyéb olyan agyagot elhelyezni, amely veszélyezteti a begyűjtést végző vagy más személyek élet- és testi épségét, egészségét valamint a közszolgáltató vagy az ártalmatlanító hely rendeltetésszerű működését és műtárgyainak, eszközeinek állagát.</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(3) Az ingatlantulajdonos a nem közművel összegyűjtött háztartási szennyvíz begyűjtésére kizárólag a közszolgáltatót veheti igénybe.</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(4) A közszolgáltató a nem közművel összegyűjtött háztartási szennyvizet az ingatlantulajdonos bejelentése alapján, a nem közművel összegyűjtött háztartási szennyvíz begyűjtésére vonatkozó közszolgáltatási tevékenység részletes szabályairól szóló 455/2013. (XI. 29.) Korm. rendelet (a továbbiakban: Kr.) 13. § (1) bekezdésében meghatározottak szerint, de – kivéve, ha az ingatlantulajdonos kifejezetten ennél későbbi időpontot jelöl meg – legkésőbb az ingatlantulajdonos bejelentésétől számított 48 órán belül köteles begyűjteni és a 4. § (3) bekezdésben foglaltak szerint ártalmatlanítás céljára átadni.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lastRenderedPageBreak/>
        <w:t>(5) A bejelentéskor a közszolgáltató köteles a szállítás napját és várható időpontját (legfeljebb 3 órás időintervallumban) az ingatlantulajdonos részére megjelölni, az időpontváltozást köteles az ingatlantulajdonossal ésszerű időpontban közölni. A bejelentések alapján az ingatlantulajdonosok sorrendjét a (4) bekezdésben foglaltakra figyelemmel, a célszerűségi, gazdaságossági szempontok alapján a közszolgáltató határozza meg.</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(6) Az ingatlantulajdonos köteles a közszolgáltatást megfelelő – szükség szerinti – rendszerességgel és időben, de legalább a (7) bekezdésben meghatározott gyakorisággal igénybe venni, továbbá köteles a közszolgáltatás elvégzéséhez szükséges feltételeket, különösen a gyűjtőhely, közműpótló létesítmény megközelíthetőségét, hozzáférhetőségét biztosítani.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(7) Az ingatlan tulajdonosa – beleértve az üdülőingatlanokét is - a közszolgáltatást évente legalább egy alkalommal köteles igénybe venni, kivéve a 8. § (1) bekezdésében meghatározott eseteket.</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(8) A közszolgáltatás végrehajtásának az ingatlantulajdonos érdekkörében felmerült ok miatt történt meghiúsulása esetén az ingatlantulajdonos köteles a közszolgáltató kiszállásával kapcsolatos költségeket megtéríteni.</w:t>
      </w: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7.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 közszolgáltató az előzetes bejelentés alapján – a (2)-(3) bekezdésben foglalt esetek kivételével, továbbá kivéve, ha az ingatlantulajdonos a közműpótló létesítmény megközelíthetőségét, hozzáférhetőségét nem biztosítja – köteles a szennyvizet begyűjteni, az ingatlantulajdonostól átvenni, a közszolgáltatást ellátni.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Ismeretlen összetételű szennyvizet veszélytelenségének vagy veszélyességének megállapításáig veszélyes hulladéknak kell tekinteni, amely esetekben a közszolgáltató – a jogszabályi előírások figyelembevételével, megfelelő intézkedések mellett – annak elszállítását megtagadhatja.</w:t>
      </w:r>
    </w:p>
    <w:p w:rsidR="00334E4E"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(3) A közszolgáltató a háztartási szennyvíz elszállítását köteles megtagadni, ha a szennyvíz a kijelölt átadási </w:t>
      </w:r>
      <w:proofErr w:type="gramStart"/>
      <w:r w:rsidRPr="00D7069B">
        <w:rPr>
          <w:rFonts w:ascii="Times New Roman" w:hAnsi="Times New Roman"/>
          <w:sz w:val="24"/>
          <w:szCs w:val="24"/>
          <w:lang w:eastAsia="hu-HU"/>
        </w:rPr>
        <w:t>helyen</w:t>
      </w:r>
      <w:proofErr w:type="gramEnd"/>
      <w:r w:rsidRPr="00D7069B">
        <w:rPr>
          <w:rFonts w:ascii="Times New Roman" w:hAnsi="Times New Roman"/>
          <w:sz w:val="24"/>
          <w:szCs w:val="24"/>
          <w:lang w:eastAsia="hu-HU"/>
        </w:rPr>
        <w:t xml:space="preserve"> jogszabály alapján nem helyezhető el, továbbá, ha jogszabály ezt részére előírja. Egyebekben a nem közművel összegyűjtött háztartási szennyvíz begyűjtése, kizárólag jogszabályban meghatározott esetben szüneteltethető vagy korlátozható.</w:t>
      </w:r>
    </w:p>
    <w:p w:rsidR="00334E4E" w:rsidRPr="00D7069B" w:rsidRDefault="00334E4E"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8.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(1) Mentesül a közszolgáltatás kötelező igénybevétele alól az ingatlantulajdonos, amennyiben a beépítetlen vagy használaton kívüli ingatlanán háztartási szennyvíz </w:t>
      </w:r>
      <w:proofErr w:type="gramStart"/>
      <w:r w:rsidRPr="00D7069B">
        <w:rPr>
          <w:rFonts w:ascii="Times New Roman" w:hAnsi="Times New Roman"/>
          <w:sz w:val="24"/>
          <w:szCs w:val="24"/>
          <w:lang w:eastAsia="hu-HU"/>
        </w:rPr>
        <w:t>nincs</w:t>
      </w:r>
      <w:proofErr w:type="gramEnd"/>
      <w:r w:rsidRPr="00D7069B">
        <w:rPr>
          <w:rFonts w:ascii="Times New Roman" w:hAnsi="Times New Roman"/>
          <w:sz w:val="24"/>
          <w:szCs w:val="24"/>
          <w:lang w:eastAsia="hu-HU"/>
        </w:rPr>
        <w:t xml:space="preserve"> vagy nem keletkezik, és ennek tényét a közszolgáltatónak írásban bejelenti, aki jogosult a bejelentett tény valóságtartalmát ellenőrizni.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Az (1) bekezdésben meghatározott ellenőrzést az ingatlantulajdonos tűrni köteles.</w:t>
      </w:r>
    </w:p>
    <w:p w:rsidR="00334E4E" w:rsidRDefault="00334E4E" w:rsidP="00B2528C">
      <w:pPr>
        <w:rPr>
          <w:rFonts w:ascii="Times New Roman" w:hAnsi="Times New Roman"/>
          <w:sz w:val="24"/>
          <w:szCs w:val="24"/>
          <w:lang w:eastAsia="hu-HU"/>
        </w:rPr>
      </w:pPr>
    </w:p>
    <w:p w:rsidR="00334E4E" w:rsidRDefault="00334E4E" w:rsidP="00B2528C">
      <w:pPr>
        <w:rPr>
          <w:rFonts w:ascii="Times New Roman" w:hAnsi="Times New Roman"/>
          <w:sz w:val="24"/>
          <w:szCs w:val="24"/>
          <w:lang w:eastAsia="hu-HU"/>
        </w:rPr>
      </w:pPr>
    </w:p>
    <w:p w:rsidR="002F31A6" w:rsidRPr="00D7069B" w:rsidRDefault="002F31A6"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4. A gazdálkodó szervezetekre vonatkozó különös rendelkezések</w:t>
      </w:r>
    </w:p>
    <w:p w:rsidR="00334E4E" w:rsidRDefault="00334E4E" w:rsidP="00B2528C">
      <w:pPr>
        <w:jc w:val="center"/>
        <w:rPr>
          <w:rFonts w:ascii="Times New Roman" w:hAnsi="Times New Roman"/>
          <w:b/>
          <w:bCs/>
          <w:sz w:val="24"/>
          <w:szCs w:val="24"/>
          <w:lang w:eastAsia="hu-HU"/>
        </w:rPr>
      </w:pPr>
    </w:p>
    <w:p w:rsidR="00334E4E" w:rsidRDefault="00334E4E" w:rsidP="00B2528C">
      <w:pPr>
        <w:jc w:val="center"/>
        <w:rPr>
          <w:rFonts w:ascii="Times New Roman" w:hAnsi="Times New Roman"/>
          <w:b/>
          <w:bCs/>
          <w:sz w:val="24"/>
          <w:szCs w:val="24"/>
          <w:lang w:eastAsia="hu-HU"/>
        </w:rPr>
      </w:pPr>
      <w:r w:rsidRPr="00D7069B">
        <w:rPr>
          <w:rFonts w:ascii="Times New Roman" w:hAnsi="Times New Roman"/>
          <w:b/>
          <w:bCs/>
          <w:sz w:val="24"/>
          <w:szCs w:val="24"/>
          <w:lang w:eastAsia="hu-HU"/>
        </w:rPr>
        <w:t>9.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Technológiai célú ivóvíz-felhasználással rendelkező gazdálkodó szervezet a nem technológiai célú ivóvízfogyasztás után keletkező nem közművel összegyűjtött háztartási szennyvíz begyűjtési közszolgáltatás teljesítésére – igénybejelentés alapján – a közszolgáltatóval egyedi írásos szerződést köthet.</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 xml:space="preserve">(2) Az egyedi szerződés bármely okból történő megszűnése a közszolgáltatás igénybevételének kötelezettségét nem változtatja meg, az egyedi szerződés megszűnését </w:t>
      </w:r>
      <w:r w:rsidRPr="00D7069B">
        <w:rPr>
          <w:rFonts w:ascii="Times New Roman" w:hAnsi="Times New Roman"/>
          <w:sz w:val="24"/>
          <w:szCs w:val="24"/>
          <w:lang w:eastAsia="hu-HU"/>
        </w:rPr>
        <w:lastRenderedPageBreak/>
        <w:t>követően a gazdálkodó szervezet az általános szabályok szerint köteles és jogosult a közszolgáltatás igénybevételére.</w:t>
      </w:r>
    </w:p>
    <w:p w:rsidR="00334E4E" w:rsidRDefault="00334E4E" w:rsidP="00B2528C">
      <w:pPr>
        <w:jc w:val="left"/>
        <w:rPr>
          <w:rFonts w:ascii="Times New Roman" w:hAnsi="Times New Roman"/>
          <w:sz w:val="24"/>
          <w:szCs w:val="24"/>
          <w:lang w:eastAsia="hu-HU"/>
        </w:rPr>
      </w:pPr>
    </w:p>
    <w:p w:rsidR="00334E4E" w:rsidRDefault="00334E4E" w:rsidP="00B2528C">
      <w:pPr>
        <w:jc w:val="left"/>
        <w:rPr>
          <w:rFonts w:ascii="Times New Roman" w:hAnsi="Times New Roman"/>
          <w:sz w:val="24"/>
          <w:szCs w:val="24"/>
          <w:lang w:eastAsia="hu-HU"/>
        </w:rPr>
      </w:pPr>
    </w:p>
    <w:p w:rsidR="002F31A6" w:rsidRPr="00D7069B" w:rsidRDefault="002F31A6" w:rsidP="00B2528C">
      <w:pPr>
        <w:jc w:val="left"/>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5. A közszolgáltatási szerződés</w:t>
      </w:r>
    </w:p>
    <w:p w:rsidR="00334E4E" w:rsidRDefault="00334E4E" w:rsidP="00B2528C">
      <w:pPr>
        <w:jc w:val="center"/>
        <w:rPr>
          <w:rFonts w:ascii="Times New Roman" w:hAnsi="Times New Roman"/>
          <w:b/>
          <w:bCs/>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10.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 közszolgáltatási szerződésben rögzíteni kell</w:t>
      </w:r>
    </w:p>
    <w:p w:rsidR="00334E4E" w:rsidRPr="00D7069B" w:rsidRDefault="00334E4E" w:rsidP="00B2528C">
      <w:pPr>
        <w:ind w:left="600"/>
        <w:rPr>
          <w:rFonts w:ascii="Times New Roman" w:hAnsi="Times New Roman"/>
          <w:sz w:val="24"/>
          <w:szCs w:val="24"/>
          <w:lang w:eastAsia="hu-HU"/>
        </w:rPr>
      </w:pPr>
      <w:proofErr w:type="gramStart"/>
      <w:r w:rsidRPr="00D7069B">
        <w:rPr>
          <w:rFonts w:ascii="Times New Roman" w:hAnsi="Times New Roman"/>
          <w:sz w:val="24"/>
          <w:szCs w:val="24"/>
          <w:lang w:eastAsia="hu-HU"/>
        </w:rPr>
        <w:t>a</w:t>
      </w:r>
      <w:proofErr w:type="gramEnd"/>
      <w:r w:rsidRPr="00D7069B">
        <w:rPr>
          <w:rFonts w:ascii="Times New Roman" w:hAnsi="Times New Roman"/>
          <w:sz w:val="24"/>
          <w:szCs w:val="24"/>
          <w:lang w:eastAsia="hu-HU"/>
        </w:rPr>
        <w:t>) annak a ténynek a rögzítését, hogy a közszolgáltató vállalta a megjelölt közszolgáltatás teljesítését;</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b) a nem közművel összegyűjtött háztartási szennyvíz gyűjtésének módját a 6-7. §-</w:t>
      </w:r>
      <w:proofErr w:type="spellStart"/>
      <w:r w:rsidRPr="00D7069B">
        <w:rPr>
          <w:rFonts w:ascii="Times New Roman" w:hAnsi="Times New Roman"/>
          <w:sz w:val="24"/>
          <w:szCs w:val="24"/>
          <w:lang w:eastAsia="hu-HU"/>
        </w:rPr>
        <w:t>ban</w:t>
      </w:r>
      <w:proofErr w:type="spellEnd"/>
      <w:r w:rsidRPr="00D7069B">
        <w:rPr>
          <w:rFonts w:ascii="Times New Roman" w:hAnsi="Times New Roman"/>
          <w:sz w:val="24"/>
          <w:szCs w:val="24"/>
          <w:lang w:eastAsia="hu-HU"/>
        </w:rPr>
        <w:t xml:space="preserve"> foglaltak szerint;</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c) a 4. § (3) bekezdésben kijelölt ártalmatlanító helyet;</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d) a közszolgáltatás igazolási és ellenőrzési kötelezettségét, az önkormányzat 5. §-</w:t>
      </w:r>
      <w:proofErr w:type="spellStart"/>
      <w:r w:rsidRPr="00D7069B">
        <w:rPr>
          <w:rFonts w:ascii="Times New Roman" w:hAnsi="Times New Roman"/>
          <w:sz w:val="24"/>
          <w:szCs w:val="24"/>
          <w:lang w:eastAsia="hu-HU"/>
        </w:rPr>
        <w:t>ban</w:t>
      </w:r>
      <w:proofErr w:type="spellEnd"/>
      <w:r w:rsidRPr="00D7069B">
        <w:rPr>
          <w:rFonts w:ascii="Times New Roman" w:hAnsi="Times New Roman"/>
          <w:sz w:val="24"/>
          <w:szCs w:val="24"/>
          <w:lang w:eastAsia="hu-HU"/>
        </w:rPr>
        <w:t xml:space="preserve"> meghatározott ellenőrzési jogosultságát;</w:t>
      </w:r>
    </w:p>
    <w:p w:rsidR="00334E4E" w:rsidRPr="00D7069B" w:rsidRDefault="00334E4E" w:rsidP="00B2528C">
      <w:pPr>
        <w:ind w:left="600"/>
        <w:rPr>
          <w:rFonts w:ascii="Times New Roman" w:hAnsi="Times New Roman"/>
          <w:sz w:val="24"/>
          <w:szCs w:val="24"/>
          <w:lang w:eastAsia="hu-HU"/>
        </w:rPr>
      </w:pPr>
      <w:r w:rsidRPr="00D7069B">
        <w:rPr>
          <w:rFonts w:ascii="Times New Roman" w:hAnsi="Times New Roman"/>
          <w:sz w:val="24"/>
          <w:szCs w:val="24"/>
          <w:lang w:eastAsia="hu-HU"/>
        </w:rPr>
        <w:t xml:space="preserve">e) a közszolgáltatónak a lakosság és az ingatlantulajdonosok irányában fennálló tájékoztatási kötelezettsége teljesítésének </w:t>
      </w:r>
      <w:proofErr w:type="gramStart"/>
      <w:r w:rsidRPr="00D7069B">
        <w:rPr>
          <w:rFonts w:ascii="Times New Roman" w:hAnsi="Times New Roman"/>
          <w:sz w:val="24"/>
          <w:szCs w:val="24"/>
          <w:lang w:eastAsia="hu-HU"/>
        </w:rPr>
        <w:t>konkrét</w:t>
      </w:r>
      <w:proofErr w:type="gramEnd"/>
      <w:r w:rsidRPr="00D7069B">
        <w:rPr>
          <w:rFonts w:ascii="Times New Roman" w:hAnsi="Times New Roman"/>
          <w:sz w:val="24"/>
          <w:szCs w:val="24"/>
          <w:lang w:eastAsia="hu-HU"/>
        </w:rPr>
        <w:t xml:space="preserve"> módját.</w:t>
      </w:r>
    </w:p>
    <w:p w:rsidR="00334E4E" w:rsidRPr="00D7069B" w:rsidRDefault="00334E4E" w:rsidP="00B2528C">
      <w:pPr>
        <w:jc w:val="left"/>
        <w:rPr>
          <w:rFonts w:ascii="Times New Roman" w:hAnsi="Times New Roman"/>
          <w:sz w:val="24"/>
          <w:szCs w:val="24"/>
          <w:lang w:eastAsia="hu-HU"/>
        </w:rPr>
      </w:pPr>
      <w:r w:rsidRPr="00D7069B">
        <w:rPr>
          <w:rFonts w:ascii="Times New Roman" w:hAnsi="Times New Roman"/>
          <w:sz w:val="24"/>
          <w:szCs w:val="24"/>
          <w:lang w:eastAsia="hu-HU"/>
        </w:rPr>
        <w:t>(2) A közszolgáltatási szerződésben – a jogszabályban előírtakon kívül – a közszolgáltató kötelességeként kell meghatározni a közszolgáltatás minőségi paramétereire vonatkozó javaslattételt, az előírt mutatók ellenőrizhető mérését.</w:t>
      </w:r>
    </w:p>
    <w:p w:rsidR="00334E4E"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(3) A közszolgáltató és a vele együttműködő vállalkozások, a közszolgáltató és a teljesítési segédek vagy közreműködők közötti – együttműködésüket tartalmazó – szerződés nem lehet ellentétes a közszolgáltatási szerződés előírásaival.</w:t>
      </w:r>
    </w:p>
    <w:p w:rsidR="00334E4E" w:rsidRPr="00D7069B"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6. Adatkezelés, adatszolgáltatási és nyilvántartási kötelezettség</w:t>
      </w:r>
    </w:p>
    <w:p w:rsidR="00334E4E" w:rsidRDefault="00334E4E" w:rsidP="00B2528C">
      <w:pPr>
        <w:jc w:val="center"/>
        <w:rPr>
          <w:rFonts w:ascii="Times New Roman" w:hAnsi="Times New Roman"/>
          <w:b/>
          <w:bCs/>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11.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Az ingatlantulajdonos köteles a közszolgáltatónak tizenöt napon belül bejelenteni személyes adatait (az ingatlantulajdonos neve, lakcíme, születési helye és ideje, anyja neve), ha tulajdonosváltozás vagy egyéb ok folytán a közszolgáltatás igénybevételére kötelezetté válik. A közszolgáltató jogosult az ingatlantulajdonos személyes adatait az e rendelet szerinti közszolgáltatás teljesítésével összefüggésben, az információs önrendelkezési jogról és az információszabadságról szóló 2011. évi CXII. törvényben meghatározottaknak megfelelően kezelni.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Amennyiben az ingatlantulajdonos kötelezettsége a közszolgáltatás igénybevételére bármely ok miatt megszűnik, annak tényét a kötelezettség megszűnésétől számított tizenöt napon belül köteles írásban bejelenteni a közszolgáltató felé.</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(3) Amennyiben az egyedileg azonosított ingatlantulajdonossal kapcsolatba hozható, a közszolgáltató személyes adatokként kezeli a közszolgáltatással érintett ingatlan tulajdonjogi helyzetére, valamint annak közműellátottságára vonatkozó adatokat is.</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(4) A közszolgáltató kizárólag a nem közművel összegyűjtött háztartási szennyvíz elszállításával kapcsolatos közszolgáltatás kialakítása és fenntartása céljából, az ingatlantulajdonossal fennálló kötelező közszolgáltatás nyújtására irányuló jogviszony időtartama alatt, valamint e jogviszony megszűnését követően, a jogszabályokban előírt iratmegőrzési kötelezettség időtartama alatt kezelheti a közszolgáltatással érintett ingatlantulajdonos adatait.</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lastRenderedPageBreak/>
        <w:t>(5) A közszolgáltató jogosult egyes, a közszolgáltatás ellátásához kapcsolódó részfeladatai tekintetében adatkezelőt, adatfeldolgozót megbízni, és a jogos igényeinek érvényesítése érdekében az (1)–(4) bekezdésben meghatározott adatokat hatósági, bírósági eljárások lefolytatása céljából, valamint a jogszabályban előírt esetben harmadik személynek átadni.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(6) A közszolgáltató a nem közművel összegyűjtött háztartási szennyvíz elhelyezésével összefüggő nyilvántartását oly módon köteles kialakítani, hogy az ártalmatlanítási helyen ténylegesen elhelyezett nem közművel összegyűjtött háztartási szennyvíz mennyisége, minősége és származási helye aggálytalanul megállapítható legyen.</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(7) A közszolgáltatónak a tárgyévet követő év március 1. napjáig az elszállított és tisztítás céljára átadott nem közművel összegyűjtött háztartási szennyvíz mennyiségéről a vízügyi hatóságnak és ingatlanonkénti bontásban a települési önkormányzatnak adatot kell szolgáltatnia.</w:t>
      </w:r>
    </w:p>
    <w:p w:rsidR="00334E4E" w:rsidRDefault="00334E4E" w:rsidP="00B2528C">
      <w:pPr>
        <w:jc w:val="left"/>
        <w:rPr>
          <w:rFonts w:ascii="Times New Roman" w:hAnsi="Times New Roman"/>
          <w:sz w:val="24"/>
          <w:szCs w:val="24"/>
          <w:lang w:eastAsia="hu-HU"/>
        </w:rPr>
      </w:pPr>
    </w:p>
    <w:p w:rsidR="002F31A6" w:rsidRPr="00D7069B" w:rsidRDefault="002F31A6" w:rsidP="00B2528C">
      <w:pPr>
        <w:jc w:val="left"/>
        <w:rPr>
          <w:rFonts w:ascii="Times New Roman" w:hAnsi="Times New Roman"/>
          <w:sz w:val="24"/>
          <w:szCs w:val="24"/>
          <w:lang w:eastAsia="hu-HU"/>
        </w:rPr>
      </w:pPr>
    </w:p>
    <w:p w:rsidR="00334E4E" w:rsidRPr="00D7069B" w:rsidRDefault="00334E4E" w:rsidP="00B2528C">
      <w:pPr>
        <w:jc w:val="left"/>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7. A közszolgáltatási díj</w:t>
      </w:r>
    </w:p>
    <w:p w:rsidR="00334E4E" w:rsidRDefault="00334E4E" w:rsidP="00B2528C">
      <w:pPr>
        <w:jc w:val="center"/>
        <w:rPr>
          <w:rFonts w:ascii="Times New Roman" w:hAnsi="Times New Roman"/>
          <w:b/>
          <w:bCs/>
          <w:sz w:val="24"/>
          <w:szCs w:val="24"/>
          <w:lang w:eastAsia="hu-HU"/>
        </w:rPr>
      </w:pPr>
    </w:p>
    <w:p w:rsidR="00334E4E" w:rsidRPr="00D7069B" w:rsidRDefault="00334E4E" w:rsidP="00B2528C">
      <w:pPr>
        <w:jc w:val="center"/>
        <w:rPr>
          <w:rFonts w:ascii="Times New Roman" w:hAnsi="Times New Roman"/>
          <w:b/>
          <w:bCs/>
          <w:sz w:val="24"/>
          <w:szCs w:val="24"/>
          <w:lang w:eastAsia="hu-HU"/>
        </w:rPr>
      </w:pPr>
      <w:r w:rsidRPr="00D7069B">
        <w:rPr>
          <w:rFonts w:ascii="Times New Roman" w:hAnsi="Times New Roman"/>
          <w:b/>
          <w:bCs/>
          <w:sz w:val="24"/>
          <w:szCs w:val="24"/>
          <w:lang w:eastAsia="hu-HU"/>
        </w:rPr>
        <w:t>12.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Az ingatlantulajdonos a nem közművel összegyűjtött háztartási szennyvíz begyűjtésére vonatkozó közszolgáltatás igénybevételéért, az igénybevételt követően, a 13. §-</w:t>
      </w:r>
      <w:proofErr w:type="spellStart"/>
      <w:r w:rsidRPr="00D7069B">
        <w:rPr>
          <w:rFonts w:ascii="Times New Roman" w:hAnsi="Times New Roman"/>
          <w:sz w:val="24"/>
          <w:szCs w:val="24"/>
          <w:lang w:eastAsia="hu-HU"/>
        </w:rPr>
        <w:t>ban</w:t>
      </w:r>
      <w:proofErr w:type="spellEnd"/>
      <w:r w:rsidRPr="00D7069B">
        <w:rPr>
          <w:rFonts w:ascii="Times New Roman" w:hAnsi="Times New Roman"/>
          <w:sz w:val="24"/>
          <w:szCs w:val="24"/>
          <w:lang w:eastAsia="hu-HU"/>
        </w:rPr>
        <w:t xml:space="preserve"> meghatározottak szerint közszolgáltatási díjat köteles fizetni. A közszolgáltatás díját a nem közművel összegyűjtött háztartási szennyvíz mennyiségével arányosan kell meghatározni.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 közszolgáltatási díj meghatározása az ingatlanon keletkezett nem közművel összegyűjtött háztartási szennyvíz mennyisége alapján, kéttényezős módon történik. A közszolgáltatási díj legmagasabb mértékét, az egységnyi díjtételt az 1. melléklet tartalmazza.</w:t>
      </w: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13. §</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A közszolgáltató minden évben egy alkalommal, legkésőbb tárgyév október 31. napjáig kezdeményezheti a közszolgáltatási díj felülvizsgálatát a közszolgáltatással kapcsolatos költségeinek – költségelemzéssel alátámasztott, műszakilag indokolt fejlesztéseket, a tényleges, szükséges ráfordításokat, az ésszerű nyereséget is tartalmazó – változása függvényében.</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(2) A közszolgáltatási díj meghatározása – a díj kiszámítására vonatkozó jogszabályi előírások alapján – általános forgalmi adó nélkül számított egységnyi díjtételekkel történik.</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(3) Az ingatlanon elszállításra átvett nem közművel összegyűjtött háztartási szennyvíz mennyiségét a közszolgáltató szállító gépjárművébe beépített szintmérő (szintjelző) alapján kell meghatározni.</w:t>
      </w: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(4) Az ingatlantulajdonos által fizetendő közszolgáltatási díj összegét a közszolgáltató állapítja meg az e rendeletben foglaltaknak megfelelően. A közszolgáltató a számlát az elszállított háztartási szennyvíz mennyisége alapján, a díjfizetésre kötelezett ingatlantulajdonos számára a szolgáltatás nyújtását követően a szállító gépjárműbe beépített szintmérőn leolvasott szennyvízmennyiség után, az ingatlantulajdonos által a helyszínen igazolt munkalap alapján állítja ki.</w:t>
      </w:r>
    </w:p>
    <w:p w:rsidR="00334E4E" w:rsidRPr="00D7069B" w:rsidRDefault="00843CAE" w:rsidP="00B2528C">
      <w:pPr>
        <w:rPr>
          <w:rFonts w:ascii="Times New Roman" w:hAnsi="Times New Roman"/>
          <w:sz w:val="24"/>
          <w:szCs w:val="24"/>
          <w:lang w:eastAsia="hu-HU"/>
        </w:rPr>
      </w:pPr>
      <w:r>
        <w:rPr>
          <w:rFonts w:ascii="Times New Roman" w:hAnsi="Times New Roman"/>
          <w:sz w:val="24"/>
          <w:szCs w:val="24"/>
          <w:lang w:eastAsia="hu-HU"/>
        </w:rPr>
        <w:t>(5</w:t>
      </w:r>
      <w:r w:rsidR="00334E4E" w:rsidRPr="00D7069B">
        <w:rPr>
          <w:rFonts w:ascii="Times New Roman" w:hAnsi="Times New Roman"/>
          <w:sz w:val="24"/>
          <w:szCs w:val="24"/>
          <w:lang w:eastAsia="hu-HU"/>
        </w:rPr>
        <w:t>) A közszolgáltatás elvégzését a közszolgáltató az igénybevevő aláírásával igazoltatni köteles. Az ingatlantulajdonos a fizetendő közszolgáltatási díjat a közszolgáltatás teljesítésével egyidejűleg kézpénzben köteles kiegyenlíteni.</w:t>
      </w:r>
    </w:p>
    <w:p w:rsidR="00334E4E" w:rsidRDefault="00843CAE" w:rsidP="00B2528C">
      <w:pPr>
        <w:rPr>
          <w:rFonts w:ascii="Times New Roman" w:hAnsi="Times New Roman"/>
          <w:sz w:val="24"/>
          <w:szCs w:val="24"/>
          <w:lang w:eastAsia="hu-HU"/>
        </w:rPr>
      </w:pPr>
      <w:r>
        <w:rPr>
          <w:rFonts w:ascii="Times New Roman" w:hAnsi="Times New Roman"/>
          <w:sz w:val="24"/>
          <w:szCs w:val="24"/>
          <w:lang w:eastAsia="hu-HU"/>
        </w:rPr>
        <w:t>(6</w:t>
      </w:r>
      <w:r w:rsidR="00334E4E" w:rsidRPr="00D7069B">
        <w:rPr>
          <w:rFonts w:ascii="Times New Roman" w:hAnsi="Times New Roman"/>
          <w:sz w:val="24"/>
          <w:szCs w:val="24"/>
          <w:lang w:eastAsia="hu-HU"/>
        </w:rPr>
        <w:t>) A közszolgáltatási díjat tartalmazó számla adataival és összegével kapcsolatban az ingatlantulajdonos a közszolgáltatónál írásban kifogást emelhet. A kifogásnak a számla kiegyenlítésére vonatkozó kötelezettség teljesítésére halasztó hatálya nincs. A kifogásra, annak kézhezvételétől számított 30 napon belül a közszolgáltató vagy megbízottja válaszolni köteles.</w:t>
      </w:r>
    </w:p>
    <w:p w:rsidR="00334E4E" w:rsidRDefault="00334E4E" w:rsidP="00B2528C">
      <w:pPr>
        <w:rPr>
          <w:rFonts w:ascii="Times New Roman" w:hAnsi="Times New Roman"/>
          <w:sz w:val="24"/>
          <w:szCs w:val="24"/>
          <w:lang w:eastAsia="hu-HU"/>
        </w:rPr>
      </w:pPr>
    </w:p>
    <w:p w:rsidR="002F31A6" w:rsidRDefault="002F31A6"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8. Záró rendelkezések</w:t>
      </w:r>
    </w:p>
    <w:p w:rsidR="00334E4E" w:rsidRDefault="00334E4E" w:rsidP="00B2528C">
      <w:pPr>
        <w:jc w:val="center"/>
        <w:rPr>
          <w:rFonts w:ascii="Times New Roman" w:hAnsi="Times New Roman"/>
          <w:b/>
          <w:bCs/>
          <w:sz w:val="24"/>
          <w:szCs w:val="24"/>
          <w:lang w:eastAsia="hu-HU"/>
        </w:rPr>
      </w:pPr>
    </w:p>
    <w:p w:rsidR="00334E4E" w:rsidRPr="00D7069B" w:rsidRDefault="00334E4E" w:rsidP="00B2528C">
      <w:pPr>
        <w:jc w:val="center"/>
        <w:rPr>
          <w:rFonts w:ascii="Times New Roman" w:hAnsi="Times New Roman"/>
          <w:sz w:val="24"/>
          <w:szCs w:val="24"/>
          <w:lang w:eastAsia="hu-HU"/>
        </w:rPr>
      </w:pPr>
      <w:r w:rsidRPr="00D7069B">
        <w:rPr>
          <w:rFonts w:ascii="Times New Roman" w:hAnsi="Times New Roman"/>
          <w:b/>
          <w:bCs/>
          <w:sz w:val="24"/>
          <w:szCs w:val="24"/>
          <w:lang w:eastAsia="hu-HU"/>
        </w:rPr>
        <w:t>14. §</w:t>
      </w:r>
    </w:p>
    <w:p w:rsidR="00334E4E" w:rsidRDefault="00334E4E" w:rsidP="00B2528C">
      <w:pPr>
        <w:rPr>
          <w:rFonts w:ascii="Times New Roman" w:hAnsi="Times New Roman"/>
          <w:sz w:val="24"/>
          <w:szCs w:val="24"/>
          <w:lang w:eastAsia="hu-HU"/>
        </w:rPr>
      </w:pPr>
    </w:p>
    <w:p w:rsidR="00334E4E" w:rsidRPr="00D7069B" w:rsidRDefault="00334E4E" w:rsidP="00B2528C">
      <w:pPr>
        <w:rPr>
          <w:rFonts w:ascii="Times New Roman" w:hAnsi="Times New Roman"/>
          <w:sz w:val="24"/>
          <w:szCs w:val="24"/>
          <w:lang w:eastAsia="hu-HU"/>
        </w:rPr>
      </w:pPr>
      <w:r w:rsidRPr="00D7069B">
        <w:rPr>
          <w:rFonts w:ascii="Times New Roman" w:hAnsi="Times New Roman"/>
          <w:sz w:val="24"/>
          <w:szCs w:val="24"/>
          <w:lang w:eastAsia="hu-HU"/>
        </w:rPr>
        <w:t>(1) Jelen rendelet a kihirdetést követő napon lép hatályba.</w:t>
      </w:r>
    </w:p>
    <w:p w:rsidR="00334E4E" w:rsidRPr="00D7069B" w:rsidRDefault="00334E4E" w:rsidP="00B2528C">
      <w:pPr>
        <w:pStyle w:val="Szvegtrzsbehzssal"/>
        <w:ind w:left="0"/>
      </w:pPr>
      <w:r w:rsidRPr="00D7069B">
        <w:t>(2) Hatályát ves</w:t>
      </w:r>
      <w:r w:rsidRPr="00D7069B">
        <w:rPr>
          <w:bCs/>
        </w:rPr>
        <w:t>z</w:t>
      </w:r>
      <w:r w:rsidRPr="00D7069B">
        <w:t xml:space="preserve">ti Bácsbokod Nagyközség Önkormányzata Képviselő-testületének a települési folyékony hulladék közszolgáltatásáról szóló </w:t>
      </w:r>
      <w:r w:rsidRPr="00D7069B">
        <w:rPr>
          <w:color w:val="000000"/>
        </w:rPr>
        <w:t>19/2008. ( X. 10.) rendelete.</w:t>
      </w:r>
    </w:p>
    <w:p w:rsidR="00334E4E" w:rsidRPr="00D7069B" w:rsidRDefault="00334E4E" w:rsidP="00B2528C">
      <w:pPr>
        <w:pStyle w:val="Szvegtrzsbehzssal"/>
        <w:ind w:left="0"/>
        <w:jc w:val="center"/>
        <w:rPr>
          <w:b/>
        </w:rPr>
      </w:pPr>
    </w:p>
    <w:p w:rsidR="00334E4E" w:rsidRDefault="00334E4E" w:rsidP="00B2528C">
      <w:pPr>
        <w:pStyle w:val="Szvegtrzsbehzssal"/>
        <w:ind w:left="0"/>
        <w:jc w:val="center"/>
        <w:rPr>
          <w:b/>
        </w:rPr>
      </w:pPr>
    </w:p>
    <w:p w:rsidR="00334E4E" w:rsidRPr="00D7069B" w:rsidRDefault="00334E4E" w:rsidP="00B2528C">
      <w:pPr>
        <w:pStyle w:val="Szvegtrzsbehzssal"/>
        <w:ind w:left="0"/>
        <w:jc w:val="center"/>
        <w:rPr>
          <w:b/>
        </w:rPr>
      </w:pPr>
    </w:p>
    <w:p w:rsidR="00334E4E" w:rsidRPr="00D7069B" w:rsidRDefault="00334E4E" w:rsidP="00B2528C">
      <w:pPr>
        <w:pStyle w:val="Szvegtrzsbehzssal"/>
        <w:ind w:left="0"/>
        <w:jc w:val="left"/>
      </w:pPr>
      <w:r w:rsidRPr="00D7069B">
        <w:t>Bácsbokod, 2014. június 25.</w:t>
      </w:r>
    </w:p>
    <w:p w:rsidR="00334E4E" w:rsidRDefault="00334E4E" w:rsidP="00B2528C">
      <w:pPr>
        <w:pStyle w:val="Szvegtrzsbehzssal"/>
        <w:ind w:left="0"/>
        <w:jc w:val="left"/>
        <w:rPr>
          <w:b/>
        </w:rPr>
      </w:pPr>
    </w:p>
    <w:p w:rsidR="00334E4E" w:rsidRDefault="00334E4E" w:rsidP="00B2528C">
      <w:pPr>
        <w:pStyle w:val="Szvegtrzsbehzssal"/>
        <w:ind w:left="0"/>
        <w:jc w:val="left"/>
        <w:rPr>
          <w:b/>
        </w:rPr>
      </w:pPr>
    </w:p>
    <w:p w:rsidR="002F31A6" w:rsidRPr="00D7069B" w:rsidRDefault="002F31A6" w:rsidP="00B2528C">
      <w:pPr>
        <w:pStyle w:val="Szvegtrzsbehzssal"/>
        <w:ind w:left="0"/>
        <w:jc w:val="left"/>
        <w:rPr>
          <w:b/>
        </w:rPr>
      </w:pPr>
    </w:p>
    <w:p w:rsidR="00334E4E" w:rsidRPr="00D7069B" w:rsidRDefault="00334E4E" w:rsidP="00B2528C">
      <w:pPr>
        <w:jc w:val="left"/>
        <w:rPr>
          <w:rFonts w:ascii="Times New Roman" w:hAnsi="Times New Roman"/>
          <w:sz w:val="24"/>
          <w:szCs w:val="24"/>
          <w:lang w:eastAsia="hu-HU"/>
        </w:rPr>
      </w:pPr>
      <w:r w:rsidRPr="00D7069B">
        <w:rPr>
          <w:rFonts w:ascii="Times New Roman" w:hAnsi="Times New Roman"/>
          <w:sz w:val="24"/>
          <w:szCs w:val="24"/>
          <w:lang w:eastAsia="hu-HU"/>
        </w:rPr>
        <w:t>Kovács László</w:t>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t>Virágné dr. Welchner Edit</w:t>
      </w:r>
    </w:p>
    <w:p w:rsidR="00334E4E" w:rsidRPr="00D7069B" w:rsidRDefault="00334E4E" w:rsidP="00B2528C">
      <w:pPr>
        <w:jc w:val="left"/>
        <w:rPr>
          <w:rFonts w:ascii="Times New Roman" w:hAnsi="Times New Roman"/>
          <w:sz w:val="24"/>
          <w:szCs w:val="24"/>
          <w:lang w:eastAsia="hu-HU"/>
        </w:rPr>
      </w:pPr>
      <w:r w:rsidRPr="00D7069B">
        <w:rPr>
          <w:rFonts w:ascii="Times New Roman" w:hAnsi="Times New Roman"/>
          <w:sz w:val="24"/>
          <w:szCs w:val="24"/>
          <w:lang w:eastAsia="hu-HU"/>
        </w:rPr>
        <w:t xml:space="preserve"> </w:t>
      </w:r>
      <w:proofErr w:type="gramStart"/>
      <w:r w:rsidRPr="00D7069B">
        <w:rPr>
          <w:rFonts w:ascii="Times New Roman" w:hAnsi="Times New Roman"/>
          <w:sz w:val="24"/>
          <w:szCs w:val="24"/>
          <w:lang w:eastAsia="hu-HU"/>
        </w:rPr>
        <w:t>polgármester</w:t>
      </w:r>
      <w:proofErr w:type="gramEnd"/>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r>
      <w:r w:rsidRPr="00D7069B">
        <w:rPr>
          <w:rFonts w:ascii="Times New Roman" w:hAnsi="Times New Roman"/>
          <w:sz w:val="24"/>
          <w:szCs w:val="24"/>
          <w:lang w:eastAsia="hu-HU"/>
        </w:rPr>
        <w:tab/>
        <w:t>jegyző</w:t>
      </w:r>
    </w:p>
    <w:p w:rsidR="00334E4E" w:rsidRDefault="00334E4E" w:rsidP="00B2528C">
      <w:pPr>
        <w:jc w:val="left"/>
        <w:rPr>
          <w:rFonts w:ascii="Times New Roman" w:hAnsi="Times New Roman"/>
          <w:b/>
          <w:bCs/>
          <w:sz w:val="24"/>
          <w:szCs w:val="24"/>
          <w:lang w:eastAsia="hu-HU"/>
        </w:rPr>
      </w:pPr>
    </w:p>
    <w:p w:rsidR="00334E4E" w:rsidRDefault="00334E4E" w:rsidP="00B2528C">
      <w:pPr>
        <w:jc w:val="left"/>
        <w:rPr>
          <w:rFonts w:ascii="Times New Roman" w:hAnsi="Times New Roman"/>
          <w:b/>
          <w:bCs/>
          <w:sz w:val="24"/>
          <w:szCs w:val="24"/>
          <w:lang w:eastAsia="hu-HU"/>
        </w:rPr>
      </w:pPr>
    </w:p>
    <w:p w:rsidR="00334E4E" w:rsidRDefault="00334E4E" w:rsidP="00B2528C">
      <w:pPr>
        <w:jc w:val="left"/>
        <w:rPr>
          <w:rFonts w:ascii="Times New Roman" w:hAnsi="Times New Roman"/>
          <w:b/>
          <w:bCs/>
          <w:sz w:val="24"/>
          <w:szCs w:val="24"/>
          <w:lang w:eastAsia="hu-HU"/>
        </w:rPr>
      </w:pPr>
    </w:p>
    <w:p w:rsidR="002F31A6" w:rsidRDefault="002F31A6" w:rsidP="00B2528C">
      <w:pPr>
        <w:jc w:val="left"/>
        <w:rPr>
          <w:rFonts w:ascii="Times New Roman" w:hAnsi="Times New Roman"/>
          <w:b/>
          <w:bCs/>
          <w:sz w:val="24"/>
          <w:szCs w:val="24"/>
          <w:lang w:eastAsia="hu-HU"/>
        </w:rPr>
      </w:pPr>
    </w:p>
    <w:p w:rsidR="00334E4E" w:rsidRPr="00D7069B" w:rsidRDefault="00334E4E" w:rsidP="00B2528C">
      <w:pPr>
        <w:jc w:val="left"/>
        <w:rPr>
          <w:rFonts w:ascii="Times New Roman" w:hAnsi="Times New Roman"/>
          <w:sz w:val="24"/>
          <w:szCs w:val="24"/>
          <w:lang w:eastAsia="hu-HU"/>
        </w:rPr>
      </w:pPr>
      <w:r w:rsidRPr="00D7069B">
        <w:rPr>
          <w:rFonts w:ascii="Times New Roman" w:hAnsi="Times New Roman"/>
          <w:b/>
          <w:bCs/>
          <w:sz w:val="24"/>
          <w:szCs w:val="24"/>
          <w:lang w:eastAsia="hu-HU"/>
        </w:rPr>
        <w:t>Záradék</w:t>
      </w:r>
      <w:r w:rsidRPr="00D7069B">
        <w:rPr>
          <w:rFonts w:ascii="Times New Roman" w:hAnsi="Times New Roman"/>
          <w:sz w:val="24"/>
          <w:szCs w:val="24"/>
          <w:lang w:eastAsia="hu-HU"/>
        </w:rPr>
        <w:t>:</w:t>
      </w:r>
    </w:p>
    <w:p w:rsidR="00334E4E" w:rsidRPr="00D7069B" w:rsidRDefault="00334E4E" w:rsidP="00B2528C">
      <w:pPr>
        <w:jc w:val="left"/>
        <w:rPr>
          <w:rFonts w:ascii="Times New Roman" w:hAnsi="Times New Roman"/>
          <w:sz w:val="24"/>
          <w:szCs w:val="24"/>
          <w:lang w:eastAsia="hu-HU"/>
        </w:rPr>
      </w:pPr>
      <w:r>
        <w:rPr>
          <w:rFonts w:ascii="Times New Roman" w:hAnsi="Times New Roman"/>
          <w:sz w:val="24"/>
          <w:szCs w:val="24"/>
          <w:lang w:eastAsia="hu-HU"/>
        </w:rPr>
        <w:t>A rendelet 2014. június 26</w:t>
      </w:r>
      <w:r w:rsidRPr="00D7069B">
        <w:rPr>
          <w:rFonts w:ascii="Times New Roman" w:hAnsi="Times New Roman"/>
          <w:sz w:val="24"/>
          <w:szCs w:val="24"/>
          <w:lang w:eastAsia="hu-HU"/>
        </w:rPr>
        <w:t>. napján kihirdetésre került.</w:t>
      </w:r>
    </w:p>
    <w:p w:rsidR="00334E4E" w:rsidRPr="00D7069B" w:rsidRDefault="00334E4E" w:rsidP="00B2528C">
      <w:pPr>
        <w:ind w:left="5664" w:firstLine="708"/>
        <w:jc w:val="left"/>
        <w:rPr>
          <w:rFonts w:ascii="Times New Roman" w:hAnsi="Times New Roman"/>
          <w:sz w:val="24"/>
          <w:szCs w:val="24"/>
          <w:lang w:eastAsia="hu-HU"/>
        </w:rPr>
      </w:pPr>
      <w:r w:rsidRPr="00D7069B">
        <w:rPr>
          <w:rFonts w:ascii="Times New Roman" w:hAnsi="Times New Roman"/>
          <w:sz w:val="24"/>
          <w:szCs w:val="24"/>
          <w:lang w:eastAsia="hu-HU"/>
        </w:rPr>
        <w:t>Virágné dr. Welchner Edit</w:t>
      </w:r>
    </w:p>
    <w:p w:rsidR="00334E4E" w:rsidRPr="00D7069B" w:rsidRDefault="00334E4E" w:rsidP="00B2528C">
      <w:pPr>
        <w:ind w:left="7200"/>
        <w:jc w:val="left"/>
        <w:rPr>
          <w:rFonts w:ascii="Times New Roman" w:hAnsi="Times New Roman"/>
          <w:sz w:val="24"/>
          <w:szCs w:val="24"/>
          <w:lang w:eastAsia="hu-HU"/>
        </w:rPr>
      </w:pPr>
      <w:proofErr w:type="gramStart"/>
      <w:r w:rsidRPr="00D7069B">
        <w:rPr>
          <w:rFonts w:ascii="Times New Roman" w:hAnsi="Times New Roman"/>
          <w:sz w:val="24"/>
          <w:szCs w:val="24"/>
          <w:lang w:eastAsia="hu-HU"/>
        </w:rPr>
        <w:t>jegyző</w:t>
      </w:r>
      <w:proofErr w:type="gramEnd"/>
    </w:p>
    <w:p w:rsidR="00334E4E" w:rsidRPr="00D7069B" w:rsidRDefault="00334E4E" w:rsidP="00B2528C">
      <w:pPr>
        <w:jc w:val="right"/>
        <w:rPr>
          <w:rFonts w:ascii="Times New Roman" w:hAnsi="Times New Roman"/>
          <w:sz w:val="24"/>
          <w:szCs w:val="24"/>
        </w:rPr>
      </w:pPr>
      <w:r w:rsidRPr="00D7069B">
        <w:rPr>
          <w:rFonts w:ascii="Times New Roman" w:hAnsi="Times New Roman"/>
          <w:sz w:val="24"/>
          <w:szCs w:val="24"/>
          <w:lang w:eastAsia="hu-HU"/>
        </w:rPr>
        <w:br w:type="page"/>
      </w:r>
      <w:r w:rsidRPr="00D7069B">
        <w:rPr>
          <w:rFonts w:ascii="Times New Roman" w:hAnsi="Times New Roman"/>
          <w:i/>
          <w:iCs/>
          <w:sz w:val="24"/>
          <w:szCs w:val="24"/>
        </w:rPr>
        <w:lastRenderedPageBreak/>
        <w:t xml:space="preserve">1. melléklet </w:t>
      </w:r>
      <w:r w:rsidRPr="00A47E0B">
        <w:rPr>
          <w:rFonts w:ascii="Times New Roman" w:hAnsi="Times New Roman"/>
          <w:i/>
          <w:sz w:val="24"/>
          <w:szCs w:val="24"/>
        </w:rPr>
        <w:t xml:space="preserve">a </w:t>
      </w:r>
      <w:r w:rsidR="00A47E0B" w:rsidRPr="00A47E0B">
        <w:rPr>
          <w:rFonts w:ascii="Times New Roman" w:hAnsi="Times New Roman"/>
          <w:i/>
          <w:sz w:val="24"/>
          <w:szCs w:val="24"/>
          <w:lang w:eastAsia="hu-HU"/>
        </w:rPr>
        <w:t>14/2014. (VI.26.)</w:t>
      </w:r>
      <w:r w:rsidR="00A47E0B" w:rsidRPr="00D7069B">
        <w:rPr>
          <w:rFonts w:ascii="Times New Roman" w:hAnsi="Times New Roman"/>
          <w:b/>
          <w:sz w:val="24"/>
          <w:szCs w:val="24"/>
          <w:lang w:eastAsia="hu-HU"/>
        </w:rPr>
        <w:t xml:space="preserve"> </w:t>
      </w:r>
      <w:r w:rsidRPr="00D7069B">
        <w:rPr>
          <w:rFonts w:ascii="Times New Roman" w:hAnsi="Times New Roman"/>
          <w:i/>
          <w:sz w:val="24"/>
          <w:szCs w:val="24"/>
        </w:rPr>
        <w:t>önkormányzati rendelethez</w:t>
      </w:r>
      <w:r w:rsidR="00EE557D">
        <w:rPr>
          <w:rStyle w:val="Lbjegyzet-hivatkozs"/>
          <w:rFonts w:ascii="Times New Roman" w:hAnsi="Times New Roman"/>
          <w:i/>
          <w:sz w:val="24"/>
          <w:szCs w:val="24"/>
        </w:rPr>
        <w:footnoteReference w:id="2"/>
      </w:r>
    </w:p>
    <w:p w:rsidR="00334E4E" w:rsidRPr="00D7069B" w:rsidRDefault="00334E4E" w:rsidP="00B2528C">
      <w:pPr>
        <w:widowControl w:val="0"/>
        <w:autoSpaceDE w:val="0"/>
        <w:autoSpaceDN w:val="0"/>
        <w:adjustRightInd w:val="0"/>
        <w:jc w:val="right"/>
        <w:rPr>
          <w:rFonts w:ascii="Times New Roman" w:hAnsi="Times New Roman"/>
          <w:sz w:val="24"/>
          <w:szCs w:val="24"/>
        </w:rPr>
      </w:pPr>
    </w:p>
    <w:p w:rsidR="00334E4E" w:rsidRPr="00D7069B" w:rsidRDefault="00334E4E" w:rsidP="00B2528C">
      <w:pPr>
        <w:widowControl w:val="0"/>
        <w:autoSpaceDE w:val="0"/>
        <w:autoSpaceDN w:val="0"/>
        <w:adjustRightInd w:val="0"/>
        <w:jc w:val="center"/>
        <w:rPr>
          <w:rFonts w:ascii="Times New Roman" w:hAnsi="Times New Roman"/>
          <w:b/>
          <w:bCs/>
          <w:iCs/>
          <w:sz w:val="24"/>
          <w:szCs w:val="24"/>
        </w:rPr>
      </w:pPr>
    </w:p>
    <w:p w:rsidR="00334E4E" w:rsidRPr="00D7069B" w:rsidRDefault="00334E4E" w:rsidP="00B2528C">
      <w:pPr>
        <w:widowControl w:val="0"/>
        <w:autoSpaceDE w:val="0"/>
        <w:autoSpaceDN w:val="0"/>
        <w:adjustRightInd w:val="0"/>
        <w:jc w:val="center"/>
        <w:rPr>
          <w:rFonts w:ascii="Times New Roman" w:hAnsi="Times New Roman"/>
          <w:b/>
          <w:bCs/>
          <w:iCs/>
          <w:sz w:val="24"/>
          <w:szCs w:val="24"/>
        </w:rPr>
      </w:pPr>
      <w:r w:rsidRPr="00D7069B">
        <w:rPr>
          <w:rFonts w:ascii="Times New Roman" w:hAnsi="Times New Roman"/>
          <w:b/>
          <w:bCs/>
          <w:iCs/>
          <w:sz w:val="24"/>
          <w:szCs w:val="24"/>
        </w:rPr>
        <w:t xml:space="preserve">A nem közművel összegyűjtött háztartási szennyvíz begyűjtésére vonatkozó közszolgáltatás díja a </w:t>
      </w:r>
      <w:r w:rsidRPr="00D7069B">
        <w:rPr>
          <w:rFonts w:ascii="Times New Roman" w:hAnsi="Times New Roman"/>
          <w:b/>
          <w:sz w:val="24"/>
          <w:szCs w:val="24"/>
        </w:rPr>
        <w:t>2014. április 01</w:t>
      </w:r>
      <w:r w:rsidRPr="00D7069B">
        <w:rPr>
          <w:rFonts w:ascii="Times New Roman" w:hAnsi="Times New Roman"/>
          <w:b/>
          <w:bCs/>
          <w:iCs/>
          <w:sz w:val="24"/>
          <w:szCs w:val="24"/>
        </w:rPr>
        <w:t>-től határozatlan ideig tartó díjfizetési időszakra</w:t>
      </w:r>
    </w:p>
    <w:p w:rsidR="00334E4E" w:rsidRPr="00D7069B" w:rsidRDefault="00334E4E" w:rsidP="00B2528C">
      <w:pPr>
        <w:widowControl w:val="0"/>
        <w:autoSpaceDE w:val="0"/>
        <w:autoSpaceDN w:val="0"/>
        <w:adjustRightInd w:val="0"/>
        <w:jc w:val="center"/>
        <w:rPr>
          <w:rFonts w:ascii="Times New Roman" w:hAnsi="Times New Roman"/>
          <w:bCs/>
          <w:iCs/>
          <w:sz w:val="24"/>
          <w:szCs w:val="24"/>
        </w:rPr>
      </w:pPr>
    </w:p>
    <w:p w:rsidR="00334E4E" w:rsidRPr="00D7069B" w:rsidRDefault="00334E4E" w:rsidP="00B2528C">
      <w:pPr>
        <w:widowControl w:val="0"/>
        <w:autoSpaceDE w:val="0"/>
        <w:autoSpaceDN w:val="0"/>
        <w:adjustRightInd w:val="0"/>
        <w:jc w:val="center"/>
        <w:rPr>
          <w:rFonts w:ascii="Times New Roman" w:hAnsi="Times New Roman"/>
          <w:bCs/>
          <w:iCs/>
          <w:sz w:val="24"/>
          <w:szCs w:val="24"/>
        </w:rPr>
      </w:pPr>
    </w:p>
    <w:p w:rsidR="00334E4E" w:rsidRPr="00D7069B" w:rsidRDefault="00334E4E" w:rsidP="00B2528C">
      <w:pPr>
        <w:widowControl w:val="0"/>
        <w:autoSpaceDE w:val="0"/>
        <w:autoSpaceDN w:val="0"/>
        <w:adjustRightInd w:val="0"/>
        <w:jc w:val="center"/>
        <w:rPr>
          <w:rFonts w:ascii="Times New Roman" w:hAnsi="Times New Roman"/>
          <w:bCs/>
          <w:iCs/>
          <w:sz w:val="24"/>
          <w:szCs w:val="24"/>
        </w:rPr>
      </w:pPr>
    </w:p>
    <w:p w:rsidR="00334E4E" w:rsidRPr="00D7069B" w:rsidRDefault="00334E4E" w:rsidP="00B2528C">
      <w:pPr>
        <w:widowControl w:val="0"/>
        <w:autoSpaceDE w:val="0"/>
        <w:autoSpaceDN w:val="0"/>
        <w:adjustRightInd w:val="0"/>
        <w:jc w:val="center"/>
        <w:rPr>
          <w:rFonts w:ascii="Times New Roman" w:hAnsi="Times New Roman"/>
          <w:bCs/>
          <w:iCs/>
          <w:sz w:val="24"/>
          <w:szCs w:val="24"/>
        </w:rPr>
      </w:pPr>
    </w:p>
    <w:p w:rsidR="00EE557D" w:rsidRDefault="00EE557D" w:rsidP="00EE557D">
      <w:r>
        <w:t>1. A nem közművel összegyűjtött háztartási szennyvíz begyűjtésének nettó alapdíja: 729 Ft/m3.</w:t>
      </w:r>
    </w:p>
    <w:p w:rsidR="00EE557D" w:rsidRDefault="00EE557D" w:rsidP="00EE557D"/>
    <w:p w:rsidR="00EE557D" w:rsidRDefault="00EE557D" w:rsidP="00EE557D">
      <w:r>
        <w:t>2. A nem közművel összegyűjtött háztartási szennyvíz nettó ürítési díja: 219 Ft/m3.</w:t>
      </w:r>
    </w:p>
    <w:p w:rsidR="00EE557D" w:rsidRDefault="00EE557D" w:rsidP="00EE557D"/>
    <w:p w:rsidR="00334E4E" w:rsidRDefault="00EE557D" w:rsidP="00EE557D">
      <w:r>
        <w:t>3. A közszolgáltatás díja összesen (1. + 2.) nettó 945 Ft/m3.</w:t>
      </w:r>
    </w:p>
    <w:sectPr w:rsidR="00334E4E" w:rsidSect="00D7069B">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0D" w:rsidRDefault="0092620D" w:rsidP="00EE557D">
      <w:r>
        <w:separator/>
      </w:r>
    </w:p>
  </w:endnote>
  <w:endnote w:type="continuationSeparator" w:id="0">
    <w:p w:rsidR="0092620D" w:rsidRDefault="0092620D" w:rsidP="00E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0D" w:rsidRDefault="0092620D" w:rsidP="00EE557D">
      <w:r>
        <w:separator/>
      </w:r>
    </w:p>
  </w:footnote>
  <w:footnote w:type="continuationSeparator" w:id="0">
    <w:p w:rsidR="0092620D" w:rsidRDefault="0092620D" w:rsidP="00EE557D">
      <w:r>
        <w:continuationSeparator/>
      </w:r>
    </w:p>
  </w:footnote>
  <w:footnote w:id="1">
    <w:p w:rsidR="00EE557D" w:rsidRPr="00EE557D" w:rsidRDefault="00EE557D" w:rsidP="00EE557D">
      <w:pPr>
        <w:pStyle w:val="Lbjegyzetszveg"/>
      </w:pPr>
      <w:r>
        <w:rPr>
          <w:rStyle w:val="Lbjegyzet-hivatkozs"/>
        </w:rPr>
        <w:footnoteRef/>
      </w:r>
      <w:r>
        <w:t xml:space="preserve"> Módosította a </w:t>
      </w:r>
      <w:r w:rsidRPr="00EE557D">
        <w:t>14/2016. (VIII.4.)</w:t>
      </w:r>
      <w:r>
        <w:t xml:space="preserve"> önkormányzati rendelet. Hatályos 2016. augusztus 5-től.</w:t>
      </w:r>
    </w:p>
  </w:footnote>
  <w:footnote w:id="2">
    <w:p w:rsidR="00EE557D" w:rsidRDefault="00EE557D">
      <w:pPr>
        <w:pStyle w:val="Lbjegyzetszveg"/>
      </w:pPr>
      <w:r>
        <w:rPr>
          <w:rStyle w:val="Lbjegyzet-hivatkozs"/>
        </w:rPr>
        <w:footnoteRef/>
      </w:r>
      <w:r>
        <w:t xml:space="preserve"> </w:t>
      </w:r>
      <w:r w:rsidRPr="00EE557D">
        <w:t>Módosította a 14/2016. (VIII.4.) önkormányzati rendelet. Hatályos 2016. augusztus 5-től.</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28C"/>
    <w:rsid w:val="002F31A6"/>
    <w:rsid w:val="00334E4E"/>
    <w:rsid w:val="004C08A2"/>
    <w:rsid w:val="006226FB"/>
    <w:rsid w:val="007D348B"/>
    <w:rsid w:val="00843CAE"/>
    <w:rsid w:val="0092620D"/>
    <w:rsid w:val="00A3039F"/>
    <w:rsid w:val="00A47E0B"/>
    <w:rsid w:val="00AC4A56"/>
    <w:rsid w:val="00B2528C"/>
    <w:rsid w:val="00BE4D3F"/>
    <w:rsid w:val="00C65439"/>
    <w:rsid w:val="00C857B7"/>
    <w:rsid w:val="00D7069B"/>
    <w:rsid w:val="00E06B32"/>
    <w:rsid w:val="00EE557D"/>
    <w:rsid w:val="00F6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287F"/>
  <w15:docId w15:val="{AD1DF58B-F095-4757-B3A6-46089B7A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528C"/>
    <w:pPr>
      <w:jc w:val="both"/>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99"/>
    <w:qFormat/>
    <w:rsid w:val="00B2528C"/>
    <w:rPr>
      <w:rFonts w:cs="Times New Roman"/>
      <w:b/>
      <w:bCs/>
    </w:rPr>
  </w:style>
  <w:style w:type="paragraph" w:styleId="Szvegtrzsbehzssal">
    <w:name w:val="Body Text Indent"/>
    <w:basedOn w:val="Norml"/>
    <w:link w:val="SzvegtrzsbehzssalChar"/>
    <w:uiPriority w:val="99"/>
    <w:rsid w:val="00B2528C"/>
    <w:pPr>
      <w:ind w:left="840"/>
    </w:pPr>
    <w:rPr>
      <w:rFonts w:ascii="Times New Roman" w:eastAsia="Times New Roman" w:hAnsi="Times New Roman"/>
      <w:sz w:val="24"/>
      <w:szCs w:val="24"/>
      <w:lang w:eastAsia="hu-HU"/>
    </w:rPr>
  </w:style>
  <w:style w:type="character" w:customStyle="1" w:styleId="SzvegtrzsbehzssalChar">
    <w:name w:val="Szövegtörzs behúzással Char"/>
    <w:link w:val="Szvegtrzsbehzssal"/>
    <w:uiPriority w:val="99"/>
    <w:locked/>
    <w:rsid w:val="00B2528C"/>
    <w:rPr>
      <w:rFonts w:ascii="Times New Roman" w:hAnsi="Times New Roman" w:cs="Times New Roman"/>
      <w:sz w:val="24"/>
      <w:szCs w:val="24"/>
      <w:lang w:eastAsia="hu-HU"/>
    </w:rPr>
  </w:style>
  <w:style w:type="paragraph" w:styleId="Listaszerbekezds">
    <w:name w:val="List Paragraph"/>
    <w:basedOn w:val="Norml"/>
    <w:uiPriority w:val="99"/>
    <w:qFormat/>
    <w:rsid w:val="00B2528C"/>
    <w:pPr>
      <w:ind w:left="720"/>
      <w:contextualSpacing/>
    </w:pPr>
  </w:style>
  <w:style w:type="paragraph" w:styleId="Lbjegyzetszveg">
    <w:name w:val="footnote text"/>
    <w:basedOn w:val="Norml"/>
    <w:link w:val="LbjegyzetszvegChar"/>
    <w:uiPriority w:val="99"/>
    <w:semiHidden/>
    <w:unhideWhenUsed/>
    <w:rsid w:val="00EE557D"/>
    <w:rPr>
      <w:sz w:val="20"/>
      <w:szCs w:val="20"/>
    </w:rPr>
  </w:style>
  <w:style w:type="character" w:customStyle="1" w:styleId="LbjegyzetszvegChar">
    <w:name w:val="Lábjegyzetszöveg Char"/>
    <w:link w:val="Lbjegyzetszveg"/>
    <w:uiPriority w:val="99"/>
    <w:semiHidden/>
    <w:rsid w:val="00EE557D"/>
    <w:rPr>
      <w:sz w:val="20"/>
      <w:szCs w:val="20"/>
      <w:lang w:eastAsia="en-US"/>
    </w:rPr>
  </w:style>
  <w:style w:type="character" w:styleId="Lbjegyzet-hivatkozs">
    <w:name w:val="footnote reference"/>
    <w:uiPriority w:val="99"/>
    <w:semiHidden/>
    <w:unhideWhenUsed/>
    <w:rsid w:val="00EE5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F5C8-8DED-4615-B006-2ECFFF9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2368</Words>
  <Characters>16340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6</cp:revision>
  <cp:lastPrinted>2014-08-13T12:27:00Z</cp:lastPrinted>
  <dcterms:created xsi:type="dcterms:W3CDTF">2014-07-07T15:04:00Z</dcterms:created>
  <dcterms:modified xsi:type="dcterms:W3CDTF">2016-10-02T16:02:00Z</dcterms:modified>
</cp:coreProperties>
</file>